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8D5" w:rsidRPr="00C348D5" w:rsidRDefault="00C348D5" w:rsidP="00C348D5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lock-36352899"/>
      <w:r w:rsidRPr="00C348D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348D5" w:rsidRPr="00C348D5" w:rsidRDefault="00C348D5" w:rsidP="00C348D5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48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Костомукшского</w:t>
      </w:r>
      <w:proofErr w:type="spellEnd"/>
      <w:r w:rsidRPr="00C34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</w:p>
    <w:p w:rsidR="00C348D5" w:rsidRPr="00C348D5" w:rsidRDefault="00C348D5" w:rsidP="00C348D5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«Средняя общеобразовательная школа № 1 с углубленным изучением иностранного языка имени Я.В. </w:t>
      </w:r>
      <w:proofErr w:type="spellStart"/>
      <w:r w:rsidRPr="00C348D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Ругоева</w:t>
      </w:r>
      <w:proofErr w:type="spellEnd"/>
      <w:r w:rsidRPr="00C348D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348D5" w:rsidRPr="00C348D5" w:rsidRDefault="00C348D5" w:rsidP="00C348D5">
      <w:pPr>
        <w:spacing w:after="0" w:line="240" w:lineRule="atLeast"/>
        <w:ind w:left="11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0313" w:type="dxa"/>
        <w:jc w:val="center"/>
        <w:tblLook w:val="04A0" w:firstRow="1" w:lastRow="0" w:firstColumn="1" w:lastColumn="0" w:noHBand="0" w:noVBand="1"/>
      </w:tblPr>
      <w:tblGrid>
        <w:gridCol w:w="3119"/>
        <w:gridCol w:w="3261"/>
        <w:gridCol w:w="3933"/>
      </w:tblGrid>
      <w:tr w:rsidR="00C348D5" w:rsidRPr="00C348D5" w:rsidTr="00D329FB">
        <w:trPr>
          <w:trHeight w:val="2693"/>
          <w:jc w:val="center"/>
        </w:trPr>
        <w:tc>
          <w:tcPr>
            <w:tcW w:w="3119" w:type="dxa"/>
          </w:tcPr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РАССМОТРЕНА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школьного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методического совета 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«___» _____2024 г. №___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ШМС ___________________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</w:t>
            </w:r>
            <w:r w:rsidRPr="00C348D5">
              <w:rPr>
                <w:rFonts w:ascii="Times New Roman" w:hAnsi="Times New Roman" w:cs="Times New Roman"/>
                <w:sz w:val="24"/>
                <w:szCs w:val="24"/>
              </w:rPr>
              <w:t xml:space="preserve">(Л.П. </w:t>
            </w: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1" w:type="dxa"/>
          </w:tcPr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СОГЛАСОВАНА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УВР: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</w:rPr>
              <w:t xml:space="preserve">(О.И. </w:t>
            </w: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Кулеша</w:t>
            </w:r>
            <w:proofErr w:type="spellEnd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</w:rPr>
              <w:t xml:space="preserve"> «___» __________2024 </w:t>
            </w: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УТВЕРЖДЕНА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МБОУ КГО «СОШ №1 им. Я.В. </w:t>
            </w: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Ругоева</w:t>
            </w:r>
            <w:proofErr w:type="spellEnd"/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»: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(Н.Ю. Федотова)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 xml:space="preserve"> «___» ___2024г. №____</w:t>
            </w:r>
          </w:p>
          <w:p w:rsidR="00C348D5" w:rsidRPr="00C348D5" w:rsidRDefault="00C348D5" w:rsidP="00C3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48D5" w:rsidRPr="00C348D5" w:rsidRDefault="00C348D5" w:rsidP="00C348D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348D5" w:rsidRPr="00C348D5" w:rsidRDefault="00C348D5" w:rsidP="00C348D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348D5" w:rsidRPr="00C348D5" w:rsidRDefault="00C348D5" w:rsidP="00C348D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C348D5" w:rsidRPr="00C348D5" w:rsidRDefault="00C348D5" w:rsidP="00C348D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C348D5" w:rsidRPr="00C348D5" w:rsidRDefault="00C348D5" w:rsidP="00C348D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C348D5" w:rsidRPr="00C348D5" w:rsidRDefault="00C348D5" w:rsidP="00C348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348D5" w:rsidRPr="00C348D5" w:rsidRDefault="00C348D5" w:rsidP="00C348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348D5">
        <w:rPr>
          <w:rFonts w:ascii="Times New Roman" w:hAnsi="Times New Roman" w:cs="Times New Roman"/>
          <w:sz w:val="24"/>
          <w:szCs w:val="24"/>
        </w:rPr>
        <w:t>РАБОЧАЯ  ПРОГРАММА</w:t>
      </w:r>
      <w:proofErr w:type="gramEnd"/>
    </w:p>
    <w:p w:rsidR="00C348D5" w:rsidRPr="00C348D5" w:rsidRDefault="00C348D5" w:rsidP="00C348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элективного курса</w:t>
      </w:r>
    </w:p>
    <w:p w:rsidR="00C348D5" w:rsidRPr="00C348D5" w:rsidRDefault="00C348D5" w:rsidP="00C348D5">
      <w:pPr>
        <w:spacing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48D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«Современная русская литература»</w:t>
      </w:r>
    </w:p>
    <w:p w:rsidR="00C348D5" w:rsidRPr="00C348D5" w:rsidRDefault="00C348D5" w:rsidP="00C348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8D5">
        <w:rPr>
          <w:rFonts w:ascii="Times New Roman" w:hAnsi="Times New Roman" w:cs="Times New Roman"/>
          <w:sz w:val="24"/>
          <w:szCs w:val="24"/>
        </w:rPr>
        <w:t>основной образовательной программы среднего общего образования</w:t>
      </w:r>
    </w:p>
    <w:p w:rsidR="00C348D5" w:rsidRPr="00C348D5" w:rsidRDefault="00C348D5" w:rsidP="00C348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8D5">
        <w:rPr>
          <w:rFonts w:ascii="Times New Roman" w:hAnsi="Times New Roman" w:cs="Times New Roman"/>
          <w:sz w:val="24"/>
          <w:szCs w:val="24"/>
        </w:rPr>
        <w:t>(10-11 классы)</w:t>
      </w:r>
    </w:p>
    <w:p w:rsidR="00C348D5" w:rsidRPr="00C348D5" w:rsidRDefault="00C348D5" w:rsidP="00C348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8D5">
        <w:rPr>
          <w:rFonts w:ascii="Times New Roman" w:hAnsi="Times New Roman" w:cs="Times New Roman"/>
          <w:sz w:val="24"/>
          <w:szCs w:val="24"/>
        </w:rPr>
        <w:t>срок реализации программы – 2 года</w:t>
      </w:r>
    </w:p>
    <w:p w:rsidR="00C348D5" w:rsidRPr="00C348D5" w:rsidRDefault="00C348D5" w:rsidP="00C348D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C348D5" w:rsidRPr="00C348D5" w:rsidRDefault="00C348D5" w:rsidP="00C348D5">
      <w:pPr>
        <w:spacing w:after="0" w:line="408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C348D5">
        <w:rPr>
          <w:rFonts w:ascii="Times New Roman" w:hAnsi="Times New Roman" w:cs="Times New Roman"/>
          <w:sz w:val="24"/>
          <w:szCs w:val="24"/>
        </w:rPr>
        <w:t>Автор-составитель:</w:t>
      </w:r>
    </w:p>
    <w:p w:rsidR="00C348D5" w:rsidRPr="00C348D5" w:rsidRDefault="00C348D5" w:rsidP="00C348D5">
      <w:pPr>
        <w:spacing w:after="0" w:line="408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C348D5"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C348D5" w:rsidRPr="00C348D5" w:rsidRDefault="00C348D5" w:rsidP="00C348D5">
      <w:pPr>
        <w:spacing w:after="0" w:line="408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C348D5">
        <w:rPr>
          <w:rFonts w:ascii="Times New Roman" w:hAnsi="Times New Roman" w:cs="Times New Roman"/>
          <w:sz w:val="24"/>
          <w:szCs w:val="24"/>
        </w:rPr>
        <w:t>Шалимова Наталья Александровна</w:t>
      </w:r>
    </w:p>
    <w:p w:rsidR="00C348D5" w:rsidRPr="00C348D5" w:rsidRDefault="00C348D5" w:rsidP="00C348D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C348D5" w:rsidRPr="00C348D5" w:rsidRDefault="00C348D5" w:rsidP="00C348D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C348D5" w:rsidRPr="00C348D5" w:rsidRDefault="00C348D5" w:rsidP="00C348D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C348D5" w:rsidRPr="00C348D5" w:rsidRDefault="00C348D5" w:rsidP="00C348D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C348D5" w:rsidRPr="00C348D5" w:rsidRDefault="00C348D5" w:rsidP="00C348D5">
      <w:pPr>
        <w:spacing w:after="0"/>
        <w:ind w:left="120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" w:name="8458b4ee-a00e-40a0-8883-17f4d0e32868"/>
      <w:r w:rsidRPr="00C348D5">
        <w:rPr>
          <w:rFonts w:ascii="Times New Roman" w:hAnsi="Times New Roman" w:cs="Times New Roman"/>
          <w:bCs/>
          <w:sz w:val="24"/>
          <w:szCs w:val="24"/>
        </w:rPr>
        <w:t>г. Костомукша</w:t>
      </w:r>
      <w:bookmarkEnd w:id="1"/>
    </w:p>
    <w:p w:rsidR="00C348D5" w:rsidRPr="00C348D5" w:rsidRDefault="00C348D5" w:rsidP="00C348D5">
      <w:pPr>
        <w:spacing w:after="0"/>
        <w:ind w:left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348D5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2" w:name="44f9f75c-29dc-4f89-a20c-deed2ee945c4"/>
      <w:r w:rsidRPr="00C348D5">
        <w:rPr>
          <w:rFonts w:ascii="Times New Roman" w:hAnsi="Times New Roman" w:cs="Times New Roman"/>
          <w:bCs/>
          <w:sz w:val="24"/>
          <w:szCs w:val="24"/>
        </w:rPr>
        <w:t>2024</w:t>
      </w:r>
      <w:bookmarkEnd w:id="2"/>
    </w:p>
    <w:p w:rsidR="00C348D5" w:rsidRPr="00C348D5" w:rsidRDefault="00C348D5" w:rsidP="00C348D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C348D5" w:rsidRPr="00C348D5" w:rsidRDefault="00C348D5" w:rsidP="00C348D5">
      <w:pPr>
        <w:spacing w:after="0"/>
        <w:ind w:left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D5F" w:rsidRDefault="00763D5F" w:rsidP="00C348D5">
      <w:pPr>
        <w:spacing w:after="0" w:line="240" w:lineRule="auto"/>
        <w:ind w:right="118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48D5" w:rsidRPr="00C348D5" w:rsidRDefault="00C348D5" w:rsidP="00C348D5">
      <w:pPr>
        <w:spacing w:after="0" w:line="240" w:lineRule="auto"/>
        <w:ind w:right="11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GoBack"/>
      <w:bookmarkEnd w:id="3"/>
    </w:p>
    <w:p w:rsidR="00763D5F" w:rsidRPr="00AA26E7" w:rsidRDefault="00763D5F" w:rsidP="00AA26E7">
      <w:pPr>
        <w:spacing w:after="0" w:line="240" w:lineRule="auto"/>
        <w:jc w:val="both"/>
        <w:rPr>
          <w:rStyle w:val="c10"/>
          <w:rFonts w:ascii="Times New Roman" w:hAnsi="Times New Roman" w:cs="Times New Roman"/>
          <w:b/>
          <w:sz w:val="28"/>
          <w:szCs w:val="28"/>
        </w:rPr>
      </w:pPr>
    </w:p>
    <w:p w:rsidR="00763D5F" w:rsidRPr="00AA26E7" w:rsidRDefault="00763D5F" w:rsidP="00AA26E7">
      <w:pPr>
        <w:pStyle w:val="c14"/>
        <w:spacing w:before="0" w:beforeAutospacing="0" w:after="0" w:afterAutospacing="0"/>
        <w:jc w:val="both"/>
        <w:rPr>
          <w:rStyle w:val="c10"/>
          <w:b/>
          <w:sz w:val="28"/>
          <w:szCs w:val="28"/>
        </w:rPr>
      </w:pPr>
      <w:r w:rsidRPr="00AA26E7">
        <w:rPr>
          <w:rStyle w:val="c10"/>
          <w:b/>
          <w:sz w:val="28"/>
          <w:szCs w:val="28"/>
        </w:rPr>
        <w:lastRenderedPageBreak/>
        <w:t>1.Пояснительная записка</w:t>
      </w:r>
    </w:p>
    <w:p w:rsidR="00763D5F" w:rsidRPr="00AA26E7" w:rsidRDefault="00763D5F" w:rsidP="00AA26E7">
      <w:pPr>
        <w:pStyle w:val="c1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63D5F" w:rsidRPr="00AA26E7" w:rsidRDefault="00763D5F" w:rsidP="00AA26E7">
      <w:pPr>
        <w:pStyle w:val="c16"/>
        <w:spacing w:before="0" w:beforeAutospacing="0" w:after="0" w:afterAutospacing="0"/>
        <w:ind w:firstLine="581"/>
        <w:jc w:val="both"/>
        <w:rPr>
          <w:rStyle w:val="c10"/>
          <w:sz w:val="28"/>
          <w:szCs w:val="28"/>
        </w:rPr>
      </w:pPr>
      <w:r w:rsidRPr="00AA26E7">
        <w:rPr>
          <w:rStyle w:val="c10"/>
          <w:sz w:val="28"/>
          <w:szCs w:val="28"/>
        </w:rPr>
        <w:t xml:space="preserve">Рабочая программа элективного курса адресована 10 - 11 классам. </w:t>
      </w:r>
    </w:p>
    <w:p w:rsidR="00763D5F" w:rsidRPr="00AA26E7" w:rsidRDefault="00763D5F" w:rsidP="00AA26E7">
      <w:pPr>
        <w:pStyle w:val="c16"/>
        <w:spacing w:before="0" w:beforeAutospacing="0" w:after="0" w:afterAutospacing="0"/>
        <w:ind w:firstLine="581"/>
        <w:jc w:val="both"/>
        <w:rPr>
          <w:rStyle w:val="c10"/>
          <w:sz w:val="28"/>
          <w:szCs w:val="28"/>
        </w:rPr>
      </w:pPr>
      <w:r w:rsidRPr="00AA26E7">
        <w:rPr>
          <w:rStyle w:val="c10"/>
          <w:sz w:val="28"/>
          <w:szCs w:val="28"/>
        </w:rPr>
        <w:t>Рабочая программа составлена на основе авторской программы Б.А. Ланина «Современная русская литература. 10-11классы» (М.: «</w:t>
      </w:r>
      <w:proofErr w:type="spellStart"/>
      <w:r w:rsidRPr="00AA26E7">
        <w:rPr>
          <w:rStyle w:val="c10"/>
          <w:sz w:val="28"/>
          <w:szCs w:val="28"/>
        </w:rPr>
        <w:t>Вентана</w:t>
      </w:r>
      <w:proofErr w:type="spellEnd"/>
      <w:r w:rsidRPr="00AA26E7">
        <w:rPr>
          <w:rStyle w:val="c10"/>
          <w:sz w:val="28"/>
          <w:szCs w:val="28"/>
        </w:rPr>
        <w:t xml:space="preserve">-Граф», 2006). Программа рассчитана на 2 года в 10-11 классах, на 1 час в неделю, который выделяется из компонента образовательного учреждения. При этом в 10 классе 34 учебные недели, в 11 классе 34 учебные недели.  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right="14" w:firstLine="58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способствует реализации </w:t>
      </w:r>
      <w:r w:rsidRPr="00AA26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важнейших целей </w:t>
      </w:r>
      <w:r w:rsidRPr="00AA26E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литературного образования: </w:t>
      </w: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воспитанию любви и привычки к 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чтению, приобщению учащихся к богатствам отечественной и ми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ровой художественной литературы, развитию способности эстети</w:t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чески воспринимать и оценивать явления художественной литера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6"/>
          <w:sz w:val="28"/>
          <w:szCs w:val="28"/>
        </w:rPr>
        <w:t>туры и на этой основе формировать собственные эстетические вку</w:t>
      </w:r>
      <w:r w:rsidRPr="00AA26E7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сы и потребности.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9" w:right="5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программу заложены следующие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ком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поненты,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составляющие литературное образование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>: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24" w:firstLine="58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образовательный компонент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— это прежде всего знание 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того, как литературные произведения «сделаны» и как они функ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ционируют.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9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просветительский компонент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— не только биографиче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ская информация о писателях, но и те сведения о «</w:t>
      </w:r>
      <w:proofErr w:type="spellStart"/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внетекстовой</w:t>
      </w:r>
      <w:proofErr w:type="spellEnd"/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», </w:t>
      </w:r>
      <w:proofErr w:type="spellStart"/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внехудожественной</w:t>
      </w:r>
      <w:proofErr w:type="spellEnd"/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реальности, которые связаны с литературным 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>текстом, отражаются в нем или им открываются.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" w:right="24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воспитательный компонент 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носит подчиненный, произ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водный характер. Литература </w:t>
      </w:r>
      <w:r w:rsidRPr="00AA26E7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>воспитывает</w:t>
      </w:r>
      <w:r w:rsidRPr="00AA26E7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</w:rPr>
        <w:t xml:space="preserve"> 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не прямо, а чаще все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го подсознательно —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и тем глубже.</w:t>
      </w:r>
      <w:r w:rsidRPr="00AA26E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Программа построена на сочетании и взаимодополнении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традиционных критико-литературоведческих и методических 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принципов: проблемно-тематического, историко-литературного, 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теоретико-литературного, семиотического и деятельностного.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Главная особенность программы, как следует из названия, — </w:t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включение в круг школьного изучения произведений современной литературы. Однако изучение современной литературы, современ</w:t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ного литературного процесса, современником и свидетелем кото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рого является ученик, становится благотворным и по другим сооб</w:t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ражениям. 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Если основной курс литературы изучается в контексте </w:t>
      </w:r>
      <w:r w:rsidRPr="00AA26E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литературоведения,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то курс «Современная русская литература» — 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контексте </w:t>
      </w:r>
      <w:r w:rsidRPr="00AA26E7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литературной критики, 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что значительно изменяет 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ракурс учебной деятельности учеников. Сокращается дистанция 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между временем опубликования произведения и его обществен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ной оценкой, читательским признанием.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Цели элективного курса: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помочь ученику достаточно полно представить современную литературную ситуацию; сформировать представление об основных явлениях и тенденциях развития русской литературы последних десятилетий в контексте современной культуры;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познакомить выпускников с наиболее значительными явлениями современной литературы;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совершенствовать и развивать умения творческого чтения, интерпретации художественного произведения;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воспитывать любовь к чтению;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прививать навыки работы с периодикой, литературной критикой;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формировать и развивать умение грамотного и свободного владения устной и письменной речью;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способствовать развитию эстетического вкуса, научить школьника ориентироваться в постоянно меняющемся и противоречивом мире современной культуры и литературы.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формировать и развивать умения грамотного и свободного владения устной и письменной речью. Задачи курса: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показать национальное своеобразие и связь с мировым литературным процессом современной русской литературы;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совершенствовать навыки анализа произведений современной литературы;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продемонстрировать возможности литературно-критических жанров (аннотация, рецензия, обзор литературных журналов) и помочь учащимся овладеть ими;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формировать умение пользоваться литературоведческими и культурологическими категориями, в которых осмысляется современная художественная литература и культура (</w:t>
      </w:r>
      <w:proofErr w:type="spellStart"/>
      <w:r w:rsidRPr="00AA26E7">
        <w:rPr>
          <w:rFonts w:ascii="Times New Roman" w:hAnsi="Times New Roman" w:cs="Times New Roman"/>
          <w:sz w:val="28"/>
          <w:szCs w:val="28"/>
        </w:rPr>
        <w:t>интертекст</w:t>
      </w:r>
      <w:proofErr w:type="spellEnd"/>
      <w:r w:rsidRPr="00AA26E7">
        <w:rPr>
          <w:rFonts w:ascii="Times New Roman" w:hAnsi="Times New Roman" w:cs="Times New Roman"/>
          <w:sz w:val="28"/>
          <w:szCs w:val="28"/>
        </w:rPr>
        <w:t xml:space="preserve">/интертекстуальность, деконструкция, гипертекст и др.);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развивать устную и письменную речь учащихся, помочь им овладеть </w:t>
      </w:r>
      <w:proofErr w:type="spellStart"/>
      <w:r w:rsidRPr="00AA26E7">
        <w:rPr>
          <w:rFonts w:ascii="Times New Roman" w:hAnsi="Times New Roman" w:cs="Times New Roman"/>
          <w:sz w:val="28"/>
          <w:szCs w:val="28"/>
        </w:rPr>
        <w:t>литературнокритическими</w:t>
      </w:r>
      <w:proofErr w:type="spellEnd"/>
      <w:r w:rsidRPr="00AA26E7">
        <w:rPr>
          <w:rFonts w:ascii="Times New Roman" w:hAnsi="Times New Roman" w:cs="Times New Roman"/>
          <w:sz w:val="28"/>
          <w:szCs w:val="28"/>
        </w:rPr>
        <w:t xml:space="preserve"> жанрами (аннотация, рецензия, эссе, обзор); </w:t>
      </w:r>
    </w:p>
    <w:p w:rsidR="00AA26E7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sym w:font="Symbol" w:char="F0B7"/>
      </w:r>
      <w:r w:rsidRPr="00AA26E7">
        <w:rPr>
          <w:rFonts w:ascii="Times New Roman" w:hAnsi="Times New Roman" w:cs="Times New Roman"/>
          <w:sz w:val="28"/>
          <w:szCs w:val="28"/>
        </w:rPr>
        <w:t xml:space="preserve"> приготовить выпускников к аттестационному сочинению. </w:t>
      </w:r>
    </w:p>
    <w:p w:rsidR="00AA26E7" w:rsidRPr="00AA26E7" w:rsidRDefault="00AA26E7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</w:p>
    <w:p w:rsidR="0064341A" w:rsidRPr="00AA26E7" w:rsidRDefault="0064341A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Цели и задачи курса определили и его структуру: Курс построен на сочетании и взаимодополнении проблемно-тематического, историко-литературного и </w:t>
      </w:r>
      <w:proofErr w:type="spellStart"/>
      <w:r w:rsidRPr="00AA26E7">
        <w:rPr>
          <w:rFonts w:ascii="Times New Roman" w:hAnsi="Times New Roman" w:cs="Times New Roman"/>
          <w:sz w:val="28"/>
          <w:szCs w:val="28"/>
        </w:rPr>
        <w:t>теоретиколитературного</w:t>
      </w:r>
      <w:proofErr w:type="spellEnd"/>
      <w:r w:rsidRPr="00AA26E7">
        <w:rPr>
          <w:rFonts w:ascii="Times New Roman" w:hAnsi="Times New Roman" w:cs="Times New Roman"/>
          <w:sz w:val="28"/>
          <w:szCs w:val="28"/>
        </w:rPr>
        <w:t xml:space="preserve"> принципов</w:t>
      </w:r>
      <w:r w:rsidR="00AA26E7" w:rsidRPr="00AA26E7">
        <w:rPr>
          <w:rFonts w:ascii="Times New Roman" w:hAnsi="Times New Roman" w:cs="Times New Roman"/>
          <w:sz w:val="28"/>
          <w:szCs w:val="28"/>
        </w:rPr>
        <w:t>.</w:t>
      </w:r>
    </w:p>
    <w:p w:rsidR="00AA26E7" w:rsidRPr="00AA26E7" w:rsidRDefault="00AA26E7" w:rsidP="00AA26E7">
      <w:pPr>
        <w:shd w:val="clear" w:color="auto" w:fill="FFFFFF"/>
        <w:spacing w:after="0" w:line="240" w:lineRule="auto"/>
        <w:ind w:left="5" w:right="10" w:firstLine="57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              Реализация программы опирается на следующий УМК:</w:t>
      </w:r>
    </w:p>
    <w:p w:rsidR="00763D5F" w:rsidRPr="00AA26E7" w:rsidRDefault="00763D5F" w:rsidP="00AA26E7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A26E7">
        <w:rPr>
          <w:rFonts w:ascii="Times New Roman" w:hAnsi="Times New Roman"/>
          <w:sz w:val="28"/>
          <w:szCs w:val="28"/>
        </w:rPr>
        <w:t xml:space="preserve">Современная русская литература. Программа элективного курса для учащихся 10-11 классов общеобразовательных учреждений. – М.: </w:t>
      </w:r>
      <w:proofErr w:type="spellStart"/>
      <w:r w:rsidRPr="00AA26E7">
        <w:rPr>
          <w:rFonts w:ascii="Times New Roman" w:hAnsi="Times New Roman"/>
          <w:sz w:val="28"/>
          <w:szCs w:val="28"/>
        </w:rPr>
        <w:t>Вентана</w:t>
      </w:r>
      <w:proofErr w:type="spellEnd"/>
      <w:r w:rsidRPr="00AA26E7">
        <w:rPr>
          <w:rFonts w:ascii="Times New Roman" w:hAnsi="Times New Roman"/>
          <w:sz w:val="28"/>
          <w:szCs w:val="28"/>
        </w:rPr>
        <w:t xml:space="preserve">-Граф, 2006.  </w:t>
      </w:r>
    </w:p>
    <w:p w:rsidR="00763D5F" w:rsidRPr="00AA26E7" w:rsidRDefault="00763D5F" w:rsidP="00AA26E7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A26E7">
        <w:rPr>
          <w:rFonts w:ascii="Times New Roman" w:hAnsi="Times New Roman"/>
          <w:sz w:val="28"/>
          <w:szCs w:val="28"/>
        </w:rPr>
        <w:t xml:space="preserve">Современная русская литература. Учебное пособие для учащихся 10-11 классов общеобразовательных учреждений под ред. Проф. Б.А. Ланина. – М.: </w:t>
      </w:r>
      <w:proofErr w:type="spellStart"/>
      <w:r w:rsidRPr="00AA26E7">
        <w:rPr>
          <w:rFonts w:ascii="Times New Roman" w:hAnsi="Times New Roman"/>
          <w:sz w:val="28"/>
          <w:szCs w:val="28"/>
        </w:rPr>
        <w:t>Вентана</w:t>
      </w:r>
      <w:proofErr w:type="spellEnd"/>
      <w:r w:rsidRPr="00AA26E7">
        <w:rPr>
          <w:rFonts w:ascii="Times New Roman" w:hAnsi="Times New Roman"/>
          <w:sz w:val="28"/>
          <w:szCs w:val="28"/>
        </w:rPr>
        <w:t xml:space="preserve">-Граф, 2007.  </w:t>
      </w:r>
    </w:p>
    <w:p w:rsidR="00763D5F" w:rsidRPr="00AA26E7" w:rsidRDefault="00763D5F" w:rsidP="00AA26E7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A26E7">
        <w:rPr>
          <w:rFonts w:ascii="Times New Roman" w:hAnsi="Times New Roman"/>
          <w:sz w:val="28"/>
          <w:szCs w:val="28"/>
        </w:rPr>
        <w:t xml:space="preserve">Современная русская литература. Учебное пособие для учащихся 10-11 классов общеобразовательных учреждений под ред. Проф. Б.А. Ланина. – М.: </w:t>
      </w:r>
      <w:proofErr w:type="spellStart"/>
      <w:r w:rsidRPr="00AA26E7">
        <w:rPr>
          <w:rFonts w:ascii="Times New Roman" w:hAnsi="Times New Roman"/>
          <w:sz w:val="28"/>
          <w:szCs w:val="28"/>
        </w:rPr>
        <w:t>Вентана</w:t>
      </w:r>
      <w:proofErr w:type="spellEnd"/>
      <w:r w:rsidRPr="00AA26E7">
        <w:rPr>
          <w:rFonts w:ascii="Times New Roman" w:hAnsi="Times New Roman"/>
          <w:sz w:val="28"/>
          <w:szCs w:val="28"/>
        </w:rPr>
        <w:t>-Граф, 2007</w:t>
      </w:r>
      <w:r w:rsidRPr="00AA26E7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</w:p>
    <w:p w:rsidR="00AA26E7" w:rsidRDefault="00AA26E7" w:rsidP="00AA26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    2. </w:t>
      </w:r>
      <w:r w:rsidRPr="00AA26E7">
        <w:rPr>
          <w:rFonts w:ascii="Times New Roman" w:hAnsi="Times New Roman" w:cs="Times New Roman"/>
          <w:b/>
          <w:color w:val="000000"/>
          <w:sz w:val="28"/>
          <w:szCs w:val="28"/>
        </w:rPr>
        <w:t>Учебно-тематический план</w:t>
      </w:r>
    </w:p>
    <w:tbl>
      <w:tblPr>
        <w:tblpPr w:leftFromText="180" w:rightFromText="180" w:vertAnchor="text" w:horzAnchor="margin" w:tblpXSpec="center" w:tblpY="234"/>
        <w:tblW w:w="9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6076"/>
        <w:gridCol w:w="2598"/>
      </w:tblGrid>
      <w:tr w:rsidR="00763D5F" w:rsidRPr="00AA26E7" w:rsidTr="0064341A">
        <w:trPr>
          <w:trHeight w:val="665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763D5F" w:rsidRPr="00AA26E7" w:rsidTr="0064341A">
        <w:trPr>
          <w:trHeight w:val="301"/>
        </w:trPr>
        <w:tc>
          <w:tcPr>
            <w:tcW w:w="9652" w:type="dxa"/>
            <w:gridSpan w:val="3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 класс</w:t>
            </w:r>
          </w:p>
        </w:tc>
      </w:tr>
      <w:tr w:rsidR="00763D5F" w:rsidRPr="00AA26E7" w:rsidTr="0064341A">
        <w:trPr>
          <w:trHeight w:val="418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Как складывается литературная репутация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63D5F" w:rsidRPr="00AA26E7" w:rsidTr="0064341A">
        <w:trPr>
          <w:trHeight w:val="410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A26E7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Автобиографизм</w:t>
            </w:r>
            <w:proofErr w:type="spellEnd"/>
            <w:r w:rsidRPr="00AA26E7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 xml:space="preserve"> современной прозы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763D5F" w:rsidRPr="00AA26E7" w:rsidTr="0064341A">
        <w:trPr>
          <w:trHeight w:val="417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Неореализм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763D5F" w:rsidRPr="00AA26E7" w:rsidTr="0064341A">
        <w:trPr>
          <w:trHeight w:val="422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AA26E7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Военная тема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63D5F" w:rsidRPr="00AA26E7" w:rsidTr="0064341A">
        <w:trPr>
          <w:trHeight w:val="414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ind w:right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6E7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Судьбы литературы русской эмиграции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763D5F" w:rsidRPr="00AA26E7" w:rsidTr="0064341A">
        <w:trPr>
          <w:trHeight w:val="308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Трансформация истории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63D5F" w:rsidRPr="00AA26E7" w:rsidTr="0064341A">
        <w:trPr>
          <w:trHeight w:val="285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Резервные уроки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63D5F" w:rsidRPr="00AA26E7" w:rsidTr="0064341A">
        <w:trPr>
          <w:trHeight w:val="285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</w:pPr>
            <w:r w:rsidRPr="00AA26E7"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763D5F" w:rsidRPr="00AA26E7" w:rsidTr="0064341A">
        <w:trPr>
          <w:trHeight w:val="423"/>
        </w:trPr>
        <w:tc>
          <w:tcPr>
            <w:tcW w:w="9652" w:type="dxa"/>
            <w:gridSpan w:val="3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 класс</w:t>
            </w:r>
          </w:p>
        </w:tc>
      </w:tr>
      <w:tr w:rsidR="00763D5F" w:rsidRPr="00AA26E7" w:rsidTr="0064341A">
        <w:trPr>
          <w:trHeight w:val="394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Фантастическая и утопическая литература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763D5F" w:rsidRPr="00AA26E7" w:rsidTr="0064341A">
        <w:trPr>
          <w:trHeight w:val="314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Постмодернизм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763D5F" w:rsidRPr="00AA26E7" w:rsidTr="0064341A">
        <w:trPr>
          <w:trHeight w:val="423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Концептуализм в современной поэзии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63D5F" w:rsidRPr="00AA26E7" w:rsidTr="0064341A">
        <w:trPr>
          <w:trHeight w:val="314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widowControl w:val="0"/>
              <w:spacing w:after="0" w:line="240" w:lineRule="auto"/>
              <w:ind w:right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Метареализм</w:t>
            </w:r>
            <w:proofErr w:type="spellEnd"/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63D5F" w:rsidRPr="00AA26E7" w:rsidTr="0064341A">
        <w:trPr>
          <w:trHeight w:val="314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Современная эссеистика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763D5F" w:rsidRPr="00AA26E7" w:rsidTr="0064341A">
        <w:trPr>
          <w:trHeight w:val="314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widowControl w:val="0"/>
              <w:spacing w:after="0" w:line="240" w:lineRule="auto"/>
              <w:ind w:right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Современная драматургия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63D5F" w:rsidRPr="00AA26E7" w:rsidTr="0064341A">
        <w:trPr>
          <w:trHeight w:val="314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widowControl w:val="0"/>
              <w:spacing w:after="0" w:line="240" w:lineRule="auto"/>
              <w:ind w:right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Возрождение детектива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63D5F" w:rsidRPr="00AA26E7" w:rsidTr="0064341A">
        <w:trPr>
          <w:trHeight w:val="322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76" w:type="dxa"/>
          </w:tcPr>
          <w:p w:rsidR="00763D5F" w:rsidRPr="00AA26E7" w:rsidRDefault="00763D5F" w:rsidP="00AA26E7">
            <w:pPr>
              <w:widowControl w:val="0"/>
              <w:spacing w:after="0" w:line="240" w:lineRule="auto"/>
              <w:ind w:right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литература в Интернете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63D5F" w:rsidRPr="00AA26E7" w:rsidTr="0064341A">
        <w:trPr>
          <w:trHeight w:val="306"/>
        </w:trPr>
        <w:tc>
          <w:tcPr>
            <w:tcW w:w="97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6" w:type="dxa"/>
          </w:tcPr>
          <w:p w:rsidR="00763D5F" w:rsidRPr="00AA26E7" w:rsidRDefault="00763D5F" w:rsidP="00AA26E7">
            <w:pPr>
              <w:widowControl w:val="0"/>
              <w:spacing w:after="0" w:line="240" w:lineRule="auto"/>
              <w:ind w:right="1134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98" w:type="dxa"/>
          </w:tcPr>
          <w:p w:rsidR="00763D5F" w:rsidRPr="00AA26E7" w:rsidRDefault="00763D5F" w:rsidP="00AA26E7">
            <w:pPr>
              <w:pStyle w:val="a3"/>
              <w:widowControl w:val="0"/>
              <w:spacing w:after="0" w:line="240" w:lineRule="auto"/>
              <w:ind w:left="0" w:right="1134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26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b/>
          <w:sz w:val="28"/>
          <w:szCs w:val="28"/>
        </w:rPr>
        <w:t>3.Содержание программы</w:t>
      </w: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763D5F" w:rsidRPr="00AA26E7" w:rsidRDefault="00763D5F" w:rsidP="00AA26E7">
      <w:pPr>
        <w:pStyle w:val="Style2"/>
        <w:widowControl/>
        <w:spacing w:line="240" w:lineRule="auto"/>
        <w:ind w:right="1190" w:firstLine="619"/>
        <w:jc w:val="both"/>
        <w:rPr>
          <w:rStyle w:val="FontStyle12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Как складывается литературная репутация </w:t>
      </w:r>
      <w:r w:rsidRPr="00AA26E7">
        <w:rPr>
          <w:rStyle w:val="FontStyle12"/>
          <w:rFonts w:ascii="Times New Roman" w:hAnsi="Times New Roman" w:cs="Times New Roman"/>
          <w:b/>
          <w:sz w:val="28"/>
          <w:szCs w:val="28"/>
        </w:rPr>
        <w:t>(2 ч)</w:t>
      </w:r>
    </w:p>
    <w:p w:rsidR="00763D5F" w:rsidRPr="00AA26E7" w:rsidRDefault="00763D5F" w:rsidP="00AA26E7">
      <w:pPr>
        <w:pStyle w:val="Style3"/>
        <w:widowControl/>
        <w:spacing w:line="240" w:lineRule="auto"/>
        <w:ind w:firstLine="619"/>
        <w:rPr>
          <w:rStyle w:val="FontStyle18"/>
          <w:rFonts w:ascii="Times New Roman" w:eastAsia="Calibri" w:hAnsi="Times New Roman" w:cs="Times New Roman"/>
          <w:sz w:val="28"/>
          <w:szCs w:val="28"/>
        </w:rPr>
      </w:pP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Понятие о социологии литературы. Система «писатель — критик — читатель». Чтение в современной России. Появление но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softHyphen/>
        <w:t>вых литературных премий и конкурсов, литературных клубов, но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softHyphen/>
        <w:t>вых издательств, читательских клубов при издательствах, интернет-форумов при издательских сайтах.</w:t>
      </w:r>
    </w:p>
    <w:p w:rsidR="00763D5F" w:rsidRPr="00AA26E7" w:rsidRDefault="00763D5F" w:rsidP="00AA26E7">
      <w:pPr>
        <w:pStyle w:val="Style4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Берг 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Б.Литературократия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: Проблема присвоения и перераспре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softHyphen/>
        <w:t xml:space="preserve">деления власти в литературе. — М., 2002.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Гудков А., Дубин Б.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Литература как социальный институт. — М., 1994.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Рейтблат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 А.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Как Пушкин вышел в гении. — М., 2001.</w:t>
      </w:r>
    </w:p>
    <w:p w:rsidR="00763D5F" w:rsidRPr="00AA26E7" w:rsidRDefault="00763D5F" w:rsidP="00AA26E7">
      <w:pPr>
        <w:pStyle w:val="Style2"/>
        <w:widowControl/>
        <w:spacing w:line="240" w:lineRule="auto"/>
        <w:ind w:firstLine="619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pStyle w:val="Style2"/>
        <w:widowControl/>
        <w:spacing w:line="240" w:lineRule="auto"/>
        <w:ind w:firstLine="619"/>
        <w:jc w:val="both"/>
        <w:rPr>
          <w:rStyle w:val="FontStyle12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4"/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proofErr w:type="spellStart"/>
      <w:r w:rsidRPr="00AA26E7">
        <w:rPr>
          <w:rStyle w:val="FontStyle14"/>
          <w:rFonts w:ascii="Times New Roman" w:hAnsi="Times New Roman" w:cs="Times New Roman"/>
          <w:b/>
          <w:sz w:val="28"/>
          <w:szCs w:val="28"/>
        </w:rPr>
        <w:t>Автобиографизм</w:t>
      </w:r>
      <w:proofErr w:type="spellEnd"/>
      <w:r w:rsidRPr="00AA26E7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 современной прозы </w:t>
      </w:r>
      <w:r w:rsidRPr="00AA26E7">
        <w:rPr>
          <w:rStyle w:val="FontStyle12"/>
          <w:rFonts w:ascii="Times New Roman" w:hAnsi="Times New Roman" w:cs="Times New Roman"/>
          <w:b/>
          <w:sz w:val="28"/>
          <w:szCs w:val="28"/>
        </w:rPr>
        <w:t>(4 ч)</w:t>
      </w:r>
    </w:p>
    <w:p w:rsidR="00763D5F" w:rsidRPr="00AA26E7" w:rsidRDefault="00763D5F" w:rsidP="00AA26E7">
      <w:pPr>
        <w:pStyle w:val="Style3"/>
        <w:widowControl/>
        <w:spacing w:line="240" w:lineRule="auto"/>
        <w:ind w:firstLine="619"/>
        <w:rPr>
          <w:rStyle w:val="FontStyle18"/>
          <w:rFonts w:ascii="Times New Roman" w:eastAsia="Calibri" w:hAnsi="Times New Roman" w:cs="Times New Roman"/>
          <w:sz w:val="28"/>
          <w:szCs w:val="28"/>
        </w:rPr>
      </w:pP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Авторское «я» в автобиографической литературе. Личност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softHyphen/>
        <w:t>ный взгляд на недавнюю историю. Можно ли говорить о «лириче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softHyphen/>
        <w:t>ском герое» в автобиографической прозе? Реальный автор и пове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softHyphen/>
        <w:t>ствователь, персонажи и их прототипы.</w:t>
      </w:r>
    </w:p>
    <w:p w:rsidR="00763D5F" w:rsidRPr="00AA26E7" w:rsidRDefault="00763D5F" w:rsidP="00AA26E7">
      <w:pPr>
        <w:pStyle w:val="Style4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Тексты</w:t>
      </w:r>
    </w:p>
    <w:p w:rsidR="00763D5F" w:rsidRPr="00AA26E7" w:rsidRDefault="00763D5F" w:rsidP="00AA26E7">
      <w:pPr>
        <w:pStyle w:val="Style5"/>
        <w:widowControl/>
        <w:spacing w:line="240" w:lineRule="auto"/>
        <w:ind w:right="1190"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Л.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Чудаков.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«Ложится мгла на хладные ступени».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А. Терехов.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«Бабаев».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А. Найман.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«Славный конец бесславных поколений».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Тенис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«Довлатов и окрестности».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И. Коржавин.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«В соблазнах кровавой эпохи».</w:t>
      </w:r>
    </w:p>
    <w:p w:rsidR="00763D5F" w:rsidRPr="00AA26E7" w:rsidRDefault="00763D5F" w:rsidP="00AA26E7">
      <w:pPr>
        <w:pStyle w:val="Style4"/>
        <w:widowControl/>
        <w:spacing w:line="240" w:lineRule="auto"/>
        <w:ind w:firstLine="0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  <w:lang w:eastAsia="en-US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  <w:lang w:val="en-US" w:eastAsia="en-US"/>
        </w:rPr>
        <w:t>L</w:t>
      </w:r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t>-критика (Литературная критика): Ежегодник Академии рус</w:t>
      </w:r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softHyphen/>
        <w:t xml:space="preserve">ской современной словесности. — 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t>Вып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t>. 2. — М.</w:t>
      </w:r>
      <w:r w:rsidRPr="00AA26E7">
        <w:rPr>
          <w:rStyle w:val="FontStyle17"/>
          <w:rFonts w:ascii="Times New Roman" w:hAnsi="Times New Roman" w:cs="Times New Roman"/>
          <w:sz w:val="28"/>
          <w:szCs w:val="28"/>
          <w:vertAlign w:val="subscript"/>
          <w:lang w:eastAsia="en-US"/>
        </w:rPr>
        <w:t xml:space="preserve"> (</w:t>
      </w:r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t xml:space="preserve">2001.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  <w:lang w:eastAsia="en-US"/>
        </w:rPr>
        <w:t>Немзер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  <w:lang w:eastAsia="en-US"/>
        </w:rPr>
        <w:t xml:space="preserve"> А. </w:t>
      </w:r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t>Замечательное десятилетие. — М., 2003.</w:t>
      </w:r>
    </w:p>
    <w:p w:rsidR="00763D5F" w:rsidRPr="00AA26E7" w:rsidRDefault="00763D5F" w:rsidP="00AA26E7">
      <w:pPr>
        <w:pStyle w:val="Style4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Для самостоятельного чтения А.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Зорин.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«Авансцена». А.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Найман.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«Рассказы о Анне Ахматовой».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Е. Попов.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«Подлинная история. Зеленых музыкантов"».</w:t>
      </w:r>
    </w:p>
    <w:p w:rsidR="00763D5F" w:rsidRPr="00AA26E7" w:rsidRDefault="00763D5F" w:rsidP="00AA26E7">
      <w:pPr>
        <w:pStyle w:val="Style4"/>
        <w:widowControl/>
        <w:spacing w:line="240" w:lineRule="auto"/>
        <w:ind w:firstLine="0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Творческое задание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Написание реферата на тему «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Автобиографизм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».</w:t>
      </w:r>
    </w:p>
    <w:p w:rsidR="00763D5F" w:rsidRPr="00AA26E7" w:rsidRDefault="00763D5F" w:rsidP="00AA26E7">
      <w:pPr>
        <w:pStyle w:val="Style2"/>
        <w:widowControl/>
        <w:spacing w:line="240" w:lineRule="auto"/>
        <w:ind w:firstLine="619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pStyle w:val="Style2"/>
        <w:widowControl/>
        <w:spacing w:line="240" w:lineRule="auto"/>
        <w:ind w:firstLine="619"/>
        <w:jc w:val="both"/>
        <w:rPr>
          <w:rStyle w:val="FontStyle12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       Неореализм </w:t>
      </w:r>
      <w:r w:rsidRPr="00AA26E7">
        <w:rPr>
          <w:rStyle w:val="FontStyle12"/>
          <w:rFonts w:ascii="Times New Roman" w:hAnsi="Times New Roman" w:cs="Times New Roman"/>
          <w:b/>
          <w:sz w:val="28"/>
          <w:szCs w:val="28"/>
        </w:rPr>
        <w:t>(6 ч)</w:t>
      </w:r>
    </w:p>
    <w:p w:rsidR="00763D5F" w:rsidRPr="00AA26E7" w:rsidRDefault="00763D5F" w:rsidP="00AA26E7">
      <w:pPr>
        <w:pStyle w:val="Style4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 xml:space="preserve"> Тексты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Л.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Улицкая.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«Казус Кукоцкого», «Медея и ее дети». 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В. Маканин.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«Андеграунд». 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Слаповский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«Я — не Я». 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А.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Волос.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«Недвижимость».</w:t>
      </w:r>
    </w:p>
    <w:p w:rsidR="00763D5F" w:rsidRPr="00AA26E7" w:rsidRDefault="00763D5F" w:rsidP="00AA26E7">
      <w:pPr>
        <w:pStyle w:val="Style3"/>
        <w:widowControl/>
        <w:spacing w:line="240" w:lineRule="auto"/>
        <w:ind w:firstLine="619"/>
        <w:rPr>
          <w:rStyle w:val="FontStyle18"/>
          <w:rFonts w:ascii="Times New Roman" w:eastAsia="Calibri" w:hAnsi="Times New Roman" w:cs="Times New Roman"/>
          <w:sz w:val="28"/>
          <w:szCs w:val="28"/>
        </w:rPr>
      </w:pP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Черты современного реализма. Человек — общество — чело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softHyphen/>
        <w:t>вечество в представлении современных писателей-реалистов. Идейно-философская общность и творческое многообразие совре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softHyphen/>
        <w:t>менного реализма. Образ автора и формы проявления авторского мировоззрения в современной литературе.</w:t>
      </w:r>
    </w:p>
    <w:p w:rsidR="00763D5F" w:rsidRPr="00AA26E7" w:rsidRDefault="00763D5F" w:rsidP="00AA26E7">
      <w:pPr>
        <w:pStyle w:val="Style4"/>
        <w:widowControl/>
        <w:spacing w:line="240" w:lineRule="auto"/>
        <w:ind w:firstLine="0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  <w:lang w:eastAsia="en-US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  <w:lang w:val="en-US" w:eastAsia="en-US"/>
        </w:rPr>
        <w:t>L</w:t>
      </w:r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t>-критика (Литературная критика): Ежегодник Академии рус</w:t>
      </w:r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softHyphen/>
        <w:t xml:space="preserve">ской современной словесности. — 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t>Вып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t xml:space="preserve">. 2. — М., 2001. </w:t>
      </w:r>
      <w:r w:rsidRPr="00AA26E7">
        <w:rPr>
          <w:rStyle w:val="FontStyle16"/>
          <w:rFonts w:ascii="Times New Roman" w:hAnsi="Times New Roman" w:cs="Times New Roman"/>
          <w:sz w:val="28"/>
          <w:szCs w:val="28"/>
          <w:lang w:eastAsia="en-US"/>
        </w:rPr>
        <w:t xml:space="preserve">Рассадин </w:t>
      </w:r>
      <w:r w:rsidRPr="00AA26E7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t>С. Русская литература: от Фонвизина до Бродского. — М., 2001.</w:t>
      </w:r>
    </w:p>
    <w:p w:rsidR="00763D5F" w:rsidRPr="00AA26E7" w:rsidRDefault="00763D5F" w:rsidP="00AA26E7">
      <w:pPr>
        <w:pStyle w:val="Style4"/>
        <w:widowControl/>
        <w:spacing w:line="240" w:lineRule="auto"/>
        <w:ind w:right="1210" w:firstLine="61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Для самостоятельного чтения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</w:p>
    <w:p w:rsidR="00763D5F" w:rsidRPr="00AA26E7" w:rsidRDefault="00763D5F" w:rsidP="00AA26E7">
      <w:pPr>
        <w:pStyle w:val="Style4"/>
        <w:widowControl/>
        <w:spacing w:line="240" w:lineRule="auto"/>
        <w:ind w:right="1210"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5"/>
          <w:rFonts w:ascii="Times New Roman" w:hAnsi="Times New Roman" w:cs="Times New Roman"/>
          <w:sz w:val="28"/>
          <w:szCs w:val="28"/>
        </w:rPr>
        <w:t xml:space="preserve">А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Быков.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«Орфография». </w:t>
      </w:r>
    </w:p>
    <w:p w:rsidR="00763D5F" w:rsidRPr="00AA26E7" w:rsidRDefault="00763D5F" w:rsidP="00AA26E7">
      <w:pPr>
        <w:pStyle w:val="Style4"/>
        <w:widowControl/>
        <w:spacing w:line="240" w:lineRule="auto"/>
        <w:ind w:right="1210"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М. Бутов.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«Свобода». </w:t>
      </w:r>
    </w:p>
    <w:p w:rsidR="00763D5F" w:rsidRPr="00AA26E7" w:rsidRDefault="00763D5F" w:rsidP="00AA26E7">
      <w:pPr>
        <w:pStyle w:val="Style4"/>
        <w:widowControl/>
        <w:spacing w:line="240" w:lineRule="auto"/>
        <w:ind w:right="1210"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Вишневецкая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«Вышел месяц из тумана». </w:t>
      </w:r>
    </w:p>
    <w:p w:rsidR="00763D5F" w:rsidRPr="00AA26E7" w:rsidRDefault="00763D5F" w:rsidP="00AA26E7">
      <w:pPr>
        <w:pStyle w:val="Style4"/>
        <w:widowControl/>
        <w:spacing w:line="240" w:lineRule="auto"/>
        <w:ind w:right="1210"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Горланова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Букур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«Роман воспитания».</w:t>
      </w:r>
    </w:p>
    <w:p w:rsidR="00763D5F" w:rsidRPr="00AA26E7" w:rsidRDefault="00763D5F" w:rsidP="00AA26E7">
      <w:pPr>
        <w:pStyle w:val="Style4"/>
        <w:widowControl/>
        <w:spacing w:line="240" w:lineRule="auto"/>
        <w:ind w:right="1210"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А.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Дмитриев.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«Повесть 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о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потерянном». </w:t>
      </w:r>
    </w:p>
    <w:p w:rsidR="00763D5F" w:rsidRPr="00AA26E7" w:rsidRDefault="00763D5F" w:rsidP="00AA26E7">
      <w:pPr>
        <w:pStyle w:val="Style4"/>
        <w:widowControl/>
        <w:spacing w:line="240" w:lineRule="auto"/>
        <w:ind w:right="1210"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М. Палей.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«Кабирия 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с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Обводного канала».</w:t>
      </w:r>
    </w:p>
    <w:p w:rsidR="00763D5F" w:rsidRPr="00AA26E7" w:rsidRDefault="00763D5F" w:rsidP="00AA26E7">
      <w:pPr>
        <w:pStyle w:val="Style4"/>
        <w:widowControl/>
        <w:spacing w:line="240" w:lineRule="auto"/>
        <w:ind w:firstLine="619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pStyle w:val="Style4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 xml:space="preserve"> Творческое задание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lastRenderedPageBreak/>
        <w:t>Написание эссе на тему «Что является реальностью для совре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softHyphen/>
        <w:t>менных писателей-реалистов?».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2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             </w:t>
      </w:r>
      <w:r w:rsidRPr="00AA26E7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Военная тема </w:t>
      </w:r>
      <w:r w:rsidRPr="00AA26E7">
        <w:rPr>
          <w:rStyle w:val="FontStyle12"/>
          <w:rFonts w:ascii="Times New Roman" w:hAnsi="Times New Roman" w:cs="Times New Roman"/>
          <w:b/>
          <w:sz w:val="28"/>
          <w:szCs w:val="28"/>
        </w:rPr>
        <w:t>(5 ч)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2"/>
          <w:rFonts w:ascii="Times New Roman" w:hAnsi="Times New Roman" w:cs="Times New Roman"/>
          <w:b/>
          <w:sz w:val="28"/>
          <w:szCs w:val="28"/>
        </w:rPr>
        <w:t xml:space="preserve">      </w:t>
      </w: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Тексты</w:t>
      </w:r>
    </w:p>
    <w:p w:rsidR="00763D5F" w:rsidRPr="00AA26E7" w:rsidRDefault="00763D5F" w:rsidP="00AA26E7">
      <w:pPr>
        <w:pStyle w:val="Style9"/>
        <w:widowControl/>
        <w:spacing w:line="240" w:lineRule="auto"/>
        <w:ind w:right="2016"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Владимов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«Генерал и его армия». О.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Ермаков.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«Крещение».</w:t>
      </w:r>
    </w:p>
    <w:p w:rsidR="00763D5F" w:rsidRPr="00AA26E7" w:rsidRDefault="00763D5F" w:rsidP="00AA26E7">
      <w:pPr>
        <w:pStyle w:val="Style6"/>
        <w:widowControl/>
        <w:tabs>
          <w:tab w:val="left" w:pos="792"/>
        </w:tabs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A.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Азольский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«Диверсант».</w:t>
      </w:r>
    </w:p>
    <w:p w:rsidR="00763D5F" w:rsidRPr="00AA26E7" w:rsidRDefault="00763D5F" w:rsidP="00AA26E7">
      <w:pPr>
        <w:pStyle w:val="Style6"/>
        <w:widowControl/>
        <w:tabs>
          <w:tab w:val="left" w:pos="792"/>
        </w:tabs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B.Астафьев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«Веселый солдат</w:t>
      </w:r>
    </w:p>
    <w:p w:rsidR="00763D5F" w:rsidRPr="00AA26E7" w:rsidRDefault="00763D5F" w:rsidP="00AA26E7">
      <w:pPr>
        <w:pStyle w:val="Style8"/>
        <w:widowControl/>
        <w:tabs>
          <w:tab w:val="left" w:pos="840"/>
        </w:tabs>
        <w:spacing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A.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Бабченко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Алхан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-Юрт».</w:t>
      </w:r>
    </w:p>
    <w:p w:rsidR="00763D5F" w:rsidRPr="00AA26E7" w:rsidRDefault="00763D5F" w:rsidP="00AA26E7">
      <w:pPr>
        <w:pStyle w:val="Style8"/>
        <w:widowControl/>
        <w:tabs>
          <w:tab w:val="left" w:pos="840"/>
        </w:tabs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B.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ab/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Маканин.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«Кавказский пленный».</w:t>
      </w:r>
    </w:p>
    <w:p w:rsidR="00763D5F" w:rsidRPr="00AA26E7" w:rsidRDefault="00763D5F" w:rsidP="00AA26E7">
      <w:pPr>
        <w:pStyle w:val="Style3"/>
        <w:widowControl/>
        <w:spacing w:line="240" w:lineRule="auto"/>
        <w:ind w:firstLine="619"/>
        <w:rPr>
          <w:rStyle w:val="FontStyle18"/>
          <w:rFonts w:ascii="Times New Roman" w:eastAsia="Calibri" w:hAnsi="Times New Roman" w:cs="Times New Roman"/>
          <w:sz w:val="28"/>
          <w:szCs w:val="28"/>
        </w:rPr>
      </w:pP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   Кто побеждает на войне? Герои военной прозы: от солдата до генерала.</w:t>
      </w:r>
    </w:p>
    <w:p w:rsidR="00763D5F" w:rsidRPr="00AA26E7" w:rsidRDefault="00763D5F" w:rsidP="00AA26E7">
      <w:pPr>
        <w:pStyle w:val="Style3"/>
        <w:widowControl/>
        <w:spacing w:line="240" w:lineRule="auto"/>
        <w:ind w:firstLine="619"/>
        <w:rPr>
          <w:rStyle w:val="FontStyle18"/>
          <w:rFonts w:ascii="Times New Roman" w:eastAsia="Calibri" w:hAnsi="Times New Roman" w:cs="Times New Roman"/>
          <w:sz w:val="28"/>
          <w:szCs w:val="28"/>
        </w:rPr>
      </w:pP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Размышления о цене человеческой жизни. Агрессивное и милосердное в человеке: как эти феномены проявляются в экстре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softHyphen/>
        <w:t>мальных условиях войны?</w:t>
      </w:r>
    </w:p>
    <w:p w:rsidR="00763D5F" w:rsidRPr="00AA26E7" w:rsidRDefault="00763D5F" w:rsidP="00AA26E7">
      <w:pPr>
        <w:pStyle w:val="Style3"/>
        <w:widowControl/>
        <w:spacing w:line="240" w:lineRule="auto"/>
        <w:ind w:firstLine="619"/>
        <w:rPr>
          <w:rStyle w:val="FontStyle18"/>
          <w:rFonts w:ascii="Times New Roman" w:eastAsia="Calibri" w:hAnsi="Times New Roman" w:cs="Times New Roman"/>
          <w:sz w:val="28"/>
          <w:szCs w:val="28"/>
        </w:rPr>
      </w:pP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Традиции классической военной литературы и особенности поэтики современной военной прозы.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Аннинский А. А.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Крепости и плацдармы Георгия 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Владимова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. — М.</w:t>
      </w:r>
      <w:r w:rsidRPr="00AA26E7">
        <w:rPr>
          <w:rStyle w:val="FontStyle17"/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2001.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Аедков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И. Дневник // Знамя. — 2003. — № 4.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Немзер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 А.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Литературное сегодня: о русской прозе. 90-е. —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М., 1998.</w:t>
      </w:r>
    </w:p>
    <w:p w:rsidR="00763D5F" w:rsidRPr="00AA26E7" w:rsidRDefault="00763D5F" w:rsidP="00AA26E7">
      <w:pPr>
        <w:pStyle w:val="Style5"/>
        <w:widowControl/>
        <w:spacing w:line="240" w:lineRule="auto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Для самостоятельного чтения</w:t>
      </w:r>
    </w:p>
    <w:p w:rsidR="00763D5F" w:rsidRPr="00AA26E7" w:rsidRDefault="00763D5F" w:rsidP="00AA26E7">
      <w:pPr>
        <w:pStyle w:val="Style8"/>
        <w:widowControl/>
        <w:tabs>
          <w:tab w:val="left" w:pos="816"/>
        </w:tabs>
        <w:spacing w:line="240" w:lineRule="auto"/>
        <w:ind w:right="2419"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B.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Астафьев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«Прокляты и убиты».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br/>
        <w:t xml:space="preserve">       О.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Блоцкий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Стрекозел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».</w:t>
      </w:r>
    </w:p>
    <w:p w:rsidR="00763D5F" w:rsidRPr="00AA26E7" w:rsidRDefault="00763D5F" w:rsidP="00AA26E7">
      <w:pPr>
        <w:pStyle w:val="Style8"/>
        <w:widowControl/>
        <w:tabs>
          <w:tab w:val="left" w:pos="816"/>
        </w:tabs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C.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Дышев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«До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встречи 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в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раю».</w:t>
      </w:r>
    </w:p>
    <w:p w:rsidR="00763D5F" w:rsidRPr="00AA26E7" w:rsidRDefault="00763D5F" w:rsidP="00AA26E7">
      <w:pPr>
        <w:pStyle w:val="Style5"/>
        <w:widowControl/>
        <w:spacing w:line="240" w:lineRule="auto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Самостоятельное исследование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Герой современной военной прозы.</w:t>
      </w:r>
    </w:p>
    <w:p w:rsidR="00763D5F" w:rsidRPr="00AA26E7" w:rsidRDefault="00763D5F" w:rsidP="00AA26E7">
      <w:pPr>
        <w:pStyle w:val="Style2"/>
        <w:widowControl/>
        <w:spacing w:line="240" w:lineRule="auto"/>
        <w:ind w:right="1786" w:firstLine="619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pStyle w:val="Style2"/>
        <w:widowControl/>
        <w:spacing w:line="240" w:lineRule="auto"/>
        <w:ind w:right="1786"/>
        <w:jc w:val="both"/>
        <w:rPr>
          <w:rStyle w:val="FontStyle12"/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A26E7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Судьбы литературы русской эмиграции </w:t>
      </w:r>
      <w:r w:rsidRPr="00AA26E7">
        <w:rPr>
          <w:rStyle w:val="FontStyle12"/>
          <w:rFonts w:ascii="Times New Roman" w:hAnsi="Times New Roman" w:cs="Times New Roman"/>
          <w:b/>
          <w:sz w:val="28"/>
          <w:szCs w:val="28"/>
        </w:rPr>
        <w:t>(11 ч)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Тексты</w:t>
      </w:r>
    </w:p>
    <w:p w:rsidR="00763D5F" w:rsidRPr="00AA26E7" w:rsidRDefault="00763D5F" w:rsidP="00AA26E7">
      <w:pPr>
        <w:pStyle w:val="Style8"/>
        <w:widowControl/>
        <w:tabs>
          <w:tab w:val="left" w:pos="806"/>
        </w:tabs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A.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Солженицын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«Россия в обвале», «На краях», литературно-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br/>
        <w:t>критические эссе.</w:t>
      </w:r>
    </w:p>
    <w:p w:rsidR="00763D5F" w:rsidRPr="00AA26E7" w:rsidRDefault="00763D5F" w:rsidP="00AA26E7">
      <w:pPr>
        <w:pStyle w:val="Style7"/>
        <w:widowControl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И. Бродский.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«Урания».</w:t>
      </w:r>
    </w:p>
    <w:p w:rsidR="00763D5F" w:rsidRPr="00AA26E7" w:rsidRDefault="00763D5F" w:rsidP="00AA26E7">
      <w:pPr>
        <w:pStyle w:val="Style8"/>
        <w:widowControl/>
        <w:tabs>
          <w:tab w:val="left" w:pos="806"/>
        </w:tabs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B.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Войнович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.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«Замысел» (главы о Чонкине и психологии 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творче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-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br/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ства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), «Портрет на фоне мифа» (главы о творчестве А. 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Солже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-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br/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ницына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).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В. 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Аксенов.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«Московская сага» (главы по выбору учителя).</w:t>
      </w:r>
    </w:p>
    <w:p w:rsidR="00763D5F" w:rsidRPr="00AA26E7" w:rsidRDefault="00763D5F" w:rsidP="00AA26E7">
      <w:pPr>
        <w:pStyle w:val="Style8"/>
        <w:widowControl/>
        <w:tabs>
          <w:tab w:val="left" w:pos="782"/>
        </w:tabs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A.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Гладилин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«Французская Советская Социалистическая 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Рес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-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br/>
        <w:t>публика», «Тень всадника».</w:t>
      </w:r>
    </w:p>
    <w:p w:rsidR="00763D5F" w:rsidRPr="00AA26E7" w:rsidRDefault="00763D5F" w:rsidP="00AA26E7">
      <w:pPr>
        <w:pStyle w:val="Style8"/>
        <w:widowControl/>
        <w:tabs>
          <w:tab w:val="left" w:pos="782"/>
        </w:tabs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B.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Хазанов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«Час короля».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Кублановский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«Дольше календаря».</w:t>
      </w:r>
    </w:p>
    <w:p w:rsidR="00763D5F" w:rsidRPr="00AA26E7" w:rsidRDefault="00763D5F" w:rsidP="00AA26E7">
      <w:pPr>
        <w:pStyle w:val="Style9"/>
        <w:widowControl/>
        <w:spacing w:line="240" w:lineRule="auto"/>
        <w:ind w:right="2405"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Н.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Горбаневасая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«Кто о чем поет». </w:t>
      </w:r>
    </w:p>
    <w:p w:rsidR="00763D5F" w:rsidRPr="00AA26E7" w:rsidRDefault="00763D5F" w:rsidP="00AA26E7">
      <w:pPr>
        <w:pStyle w:val="Style9"/>
        <w:widowControl/>
        <w:spacing w:line="240" w:lineRule="auto"/>
        <w:ind w:right="2405"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И. Коржавин.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«Сплетения».</w:t>
      </w:r>
    </w:p>
    <w:p w:rsidR="00763D5F" w:rsidRPr="00AA26E7" w:rsidRDefault="00763D5F" w:rsidP="00AA26E7">
      <w:pPr>
        <w:pStyle w:val="Style3"/>
        <w:widowControl/>
        <w:spacing w:line="240" w:lineRule="auto"/>
        <w:ind w:firstLine="0"/>
        <w:rPr>
          <w:rStyle w:val="FontStyle18"/>
          <w:rFonts w:ascii="Times New Roman" w:eastAsia="Calibri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Литературные и публицистические работы писателей. Эволюция их эстетических и мировоззренческих позиций. Возвращение С. Довлатова: «Последняя книга». Довлатов как «культовый писатель» 90-х годов.</w:t>
      </w:r>
    </w:p>
    <w:p w:rsidR="00763D5F" w:rsidRPr="00AA26E7" w:rsidRDefault="00763D5F" w:rsidP="00AA26E7">
      <w:pPr>
        <w:pStyle w:val="Style3"/>
        <w:widowControl/>
        <w:spacing w:line="240" w:lineRule="auto"/>
        <w:ind w:firstLine="619"/>
        <w:rPr>
          <w:rStyle w:val="FontStyle18"/>
          <w:rFonts w:ascii="Times New Roman" w:eastAsia="Calibri" w:hAnsi="Times New Roman" w:cs="Times New Roman"/>
          <w:sz w:val="28"/>
          <w:szCs w:val="28"/>
        </w:rPr>
      </w:pP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Появление новой, «четвертой волны» русской эмиграции. Творчество </w:t>
      </w:r>
      <w:proofErr w:type="spellStart"/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А.Гольдштейна</w:t>
      </w:r>
      <w:proofErr w:type="spellEnd"/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 («Расставание с Нарциссом»), Д. </w:t>
      </w:r>
      <w:proofErr w:type="spellStart"/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Рубиной</w:t>
      </w:r>
      <w:proofErr w:type="spellEnd"/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 («Вот идет Мессия»), </w:t>
      </w:r>
      <w:proofErr w:type="spellStart"/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Ю.Дружникова</w:t>
      </w:r>
      <w:proofErr w:type="spellEnd"/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 («Русские мифы»), М </w:t>
      </w:r>
      <w:proofErr w:type="spellStart"/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Веллера</w:t>
      </w:r>
      <w:proofErr w:type="spellEnd"/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 («Ножик Сережи Довлатова»).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 xml:space="preserve"> Дополнительная литература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Агеносов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 В.В.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Литература русского зарубежья. — М., 1998.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Веллер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 М.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Русский писатель в Эстонии </w:t>
      </w:r>
      <w:r w:rsidRPr="00AA26E7">
        <w:rPr>
          <w:rStyle w:val="FontStyle17"/>
          <w:rFonts w:ascii="Times New Roman" w:hAnsi="Times New Roman" w:cs="Times New Roman"/>
          <w:spacing w:val="-20"/>
          <w:sz w:val="28"/>
          <w:szCs w:val="28"/>
        </w:rPr>
        <w:t>//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Знамя. — 1994. — </w:t>
      </w:r>
      <w:r w:rsidRPr="00AA26E7">
        <w:rPr>
          <w:rStyle w:val="FontStyle17"/>
          <w:rFonts w:ascii="Times New Roman" w:hAnsi="Times New Roman" w:cs="Times New Roman"/>
          <w:spacing w:val="20"/>
          <w:sz w:val="28"/>
          <w:szCs w:val="28"/>
        </w:rPr>
        <w:t>№9.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— С. 197-201.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Зубарева ЕЮ.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Проза русского зарубежья (1970-1980-е годы). — М., 2000.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Минчин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 А.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20 интервью. — М., 2001.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Юрьенен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 С.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Мюнхен как форма выживания русской литературы </w:t>
      </w:r>
      <w:r w:rsidRPr="00AA26E7">
        <w:rPr>
          <w:rStyle w:val="FontStyle17"/>
          <w:rFonts w:ascii="Times New Roman" w:hAnsi="Times New Roman" w:cs="Times New Roman"/>
          <w:spacing w:val="-20"/>
          <w:sz w:val="28"/>
          <w:szCs w:val="28"/>
        </w:rPr>
        <w:t xml:space="preserve">//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Знамя. — 1994. — № 7. — С. 203-205.</w:t>
      </w:r>
    </w:p>
    <w:p w:rsidR="00763D5F" w:rsidRPr="00AA26E7" w:rsidRDefault="00763D5F" w:rsidP="00AA26E7">
      <w:pPr>
        <w:pStyle w:val="Style5"/>
        <w:widowControl/>
        <w:tabs>
          <w:tab w:val="left" w:pos="283"/>
        </w:tabs>
        <w:spacing w:line="240" w:lineRule="auto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Для самостоятельного чтения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Болмат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«Сами по себе».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Веллер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«Легенды Невского проспекта».</w:t>
      </w:r>
    </w:p>
    <w:p w:rsidR="00763D5F" w:rsidRPr="00AA26E7" w:rsidRDefault="00763D5F" w:rsidP="00AA26E7">
      <w:pPr>
        <w:pStyle w:val="Style6"/>
        <w:widowControl/>
        <w:tabs>
          <w:tab w:val="left" w:pos="1118"/>
        </w:tabs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B.Войнович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«Монументальная пропаганда».</w:t>
      </w:r>
    </w:p>
    <w:p w:rsidR="00763D5F" w:rsidRPr="00AA26E7" w:rsidRDefault="00763D5F" w:rsidP="00AA26E7">
      <w:pPr>
        <w:pStyle w:val="Style6"/>
        <w:widowControl/>
        <w:tabs>
          <w:tab w:val="left" w:pos="1118"/>
        </w:tabs>
        <w:ind w:right="1613"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C.</w:t>
      </w:r>
      <w:r w:rsidRPr="00AA26E7">
        <w:rPr>
          <w:rStyle w:val="FontStyle19"/>
          <w:rFonts w:ascii="Times New Roman" w:hAnsi="Times New Roman" w:cs="Times New Roman"/>
          <w:sz w:val="28"/>
          <w:szCs w:val="28"/>
        </w:rPr>
        <w:t>Арвлатов</w:t>
      </w:r>
      <w:proofErr w:type="spellEnd"/>
      <w:r w:rsidRPr="00AA26E7">
        <w:rPr>
          <w:rStyle w:val="FontStyle19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«Иностранка», «Филиал».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br/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       Ю. </w:t>
      </w:r>
      <w:proofErr w:type="spellStart"/>
      <w:r w:rsidRPr="00AA26E7">
        <w:rPr>
          <w:rStyle w:val="FontStyle19"/>
          <w:rFonts w:ascii="Times New Roman" w:hAnsi="Times New Roman" w:cs="Times New Roman"/>
          <w:sz w:val="28"/>
          <w:szCs w:val="28"/>
        </w:rPr>
        <w:t>Аружников</w:t>
      </w:r>
      <w:proofErr w:type="spellEnd"/>
      <w:r w:rsidRPr="00AA26E7">
        <w:rPr>
          <w:rStyle w:val="FontStyle19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«Ангелы на кончике иглы».</w:t>
      </w:r>
    </w:p>
    <w:p w:rsidR="00763D5F" w:rsidRPr="00AA26E7" w:rsidRDefault="00763D5F" w:rsidP="00AA26E7">
      <w:pPr>
        <w:pStyle w:val="Style6"/>
        <w:widowControl/>
        <w:tabs>
          <w:tab w:val="left" w:pos="1085"/>
        </w:tabs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A.</w:t>
      </w: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Солженицын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«Угодило зернышко промеж двух жерновов», «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Протеревши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глаза».</w:t>
      </w:r>
    </w:p>
    <w:p w:rsidR="00763D5F" w:rsidRPr="00AA26E7" w:rsidRDefault="00763D5F" w:rsidP="00AA26E7">
      <w:pPr>
        <w:pStyle w:val="Style5"/>
        <w:widowControl/>
        <w:tabs>
          <w:tab w:val="left" w:pos="283"/>
        </w:tabs>
        <w:spacing w:line="240" w:lineRule="auto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Литературная конференция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Поэзия и проза «четвертой волны» русской эмиграции.</w:t>
      </w:r>
    </w:p>
    <w:p w:rsidR="00763D5F" w:rsidRPr="00AA26E7" w:rsidRDefault="00763D5F" w:rsidP="00AA26E7">
      <w:pPr>
        <w:pStyle w:val="Style2"/>
        <w:widowControl/>
        <w:spacing w:line="240" w:lineRule="auto"/>
        <w:jc w:val="both"/>
        <w:rPr>
          <w:rStyle w:val="FontStyle12"/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A26E7">
        <w:rPr>
          <w:rStyle w:val="FontStyle14"/>
          <w:rFonts w:ascii="Times New Roman" w:hAnsi="Times New Roman" w:cs="Times New Roman"/>
          <w:b/>
          <w:sz w:val="28"/>
          <w:szCs w:val="28"/>
        </w:rPr>
        <w:t xml:space="preserve"> Трансформация истории </w:t>
      </w:r>
      <w:r w:rsidRPr="00AA26E7">
        <w:rPr>
          <w:rStyle w:val="FontStyle12"/>
          <w:rFonts w:ascii="Times New Roman" w:hAnsi="Times New Roman" w:cs="Times New Roman"/>
          <w:b/>
          <w:sz w:val="28"/>
          <w:szCs w:val="28"/>
        </w:rPr>
        <w:t>(5 ч)</w:t>
      </w:r>
    </w:p>
    <w:p w:rsidR="00763D5F" w:rsidRPr="00AA26E7" w:rsidRDefault="00763D5F" w:rsidP="00AA26E7">
      <w:pPr>
        <w:pStyle w:val="Style5"/>
        <w:widowControl/>
        <w:tabs>
          <w:tab w:val="left" w:pos="283"/>
        </w:tabs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i/>
          <w:iCs/>
          <w:sz w:val="28"/>
          <w:szCs w:val="28"/>
        </w:rPr>
        <w:tab/>
      </w: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Тексты</w:t>
      </w:r>
    </w:p>
    <w:p w:rsidR="00763D5F" w:rsidRPr="00AA26E7" w:rsidRDefault="00763D5F" w:rsidP="00AA26E7">
      <w:pPr>
        <w:pStyle w:val="Style6"/>
        <w:widowControl/>
        <w:tabs>
          <w:tab w:val="left" w:pos="1085"/>
        </w:tabs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B.Золотуха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«Великий поход за освобождение Индии (Революционная хроника)».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Е. Попов.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«Душа патриота, или Различные послания к </w:t>
      </w:r>
      <w:proofErr w:type="spellStart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Ферфичкину</w:t>
      </w:r>
      <w:proofErr w:type="spellEnd"/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».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Пьецух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«Государственное дитя».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К. Булычев.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«Река Хронос» (ч. «Заповедник для академиков»).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pStyle w:val="Style3"/>
        <w:widowControl/>
        <w:spacing w:line="240" w:lineRule="auto"/>
        <w:ind w:firstLine="619"/>
        <w:rPr>
          <w:rStyle w:val="FontStyle18"/>
          <w:rFonts w:ascii="Times New Roman" w:eastAsia="Calibri" w:hAnsi="Times New Roman" w:cs="Times New Roman"/>
          <w:sz w:val="28"/>
          <w:szCs w:val="28"/>
        </w:rPr>
      </w:pP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Литература в поисках «подлинной» истории. Мифологиза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softHyphen/>
        <w:t xml:space="preserve">ция отечественной истории. Приемы занимательного </w:t>
      </w:r>
      <w:proofErr w:type="spellStart"/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>сюжетосложения</w:t>
      </w:r>
      <w:proofErr w:type="spellEnd"/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t xml:space="preserve"> в современном историческом романе. Ирония как средство оценки исторических событий. Патриотизм или интел</w:t>
      </w:r>
      <w:r w:rsidRPr="00AA26E7">
        <w:rPr>
          <w:rStyle w:val="FontStyle18"/>
          <w:rFonts w:ascii="Times New Roman" w:eastAsia="Calibri" w:hAnsi="Times New Roman" w:cs="Times New Roman"/>
          <w:sz w:val="28"/>
          <w:szCs w:val="28"/>
        </w:rPr>
        <w:softHyphen/>
        <w:t>лектуальная игра: подходы к восприятию псевдоисторических произведений.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pStyle w:val="Style9"/>
        <w:widowControl/>
        <w:spacing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Генис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 А.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Обживая хаос. Русская литература в конце XX века </w:t>
      </w:r>
      <w:r w:rsidRPr="00AA26E7">
        <w:rPr>
          <w:rStyle w:val="FontStyle17"/>
          <w:rFonts w:ascii="Times New Roman" w:hAnsi="Times New Roman" w:cs="Times New Roman"/>
          <w:spacing w:val="-20"/>
          <w:sz w:val="28"/>
          <w:szCs w:val="28"/>
        </w:rPr>
        <w:t xml:space="preserve">//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Континент. — 1997. — № 94.</w:t>
      </w:r>
    </w:p>
    <w:p w:rsidR="00763D5F" w:rsidRPr="00AA26E7" w:rsidRDefault="00763D5F" w:rsidP="00AA26E7">
      <w:pPr>
        <w:pStyle w:val="Style9"/>
        <w:widowControl/>
        <w:spacing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Петухова Е., Чёрный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И. Современный русский историко-фантастический роман. — М.</w:t>
      </w:r>
      <w:r w:rsidRPr="00AA26E7">
        <w:rPr>
          <w:rStyle w:val="FontStyle17"/>
          <w:rFonts w:ascii="Times New Roman" w:hAnsi="Times New Roman" w:cs="Times New Roman"/>
          <w:spacing w:val="20"/>
          <w:sz w:val="28"/>
          <w:szCs w:val="28"/>
        </w:rPr>
        <w:t>,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2002.</w:t>
      </w:r>
    </w:p>
    <w:p w:rsidR="00763D5F" w:rsidRPr="00AA26E7" w:rsidRDefault="00763D5F" w:rsidP="00AA26E7">
      <w:pPr>
        <w:pStyle w:val="Style9"/>
        <w:widowControl/>
        <w:spacing w:line="240" w:lineRule="auto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lastRenderedPageBreak/>
        <w:t xml:space="preserve">Рыбаков 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То, чего не было, не забывается... </w:t>
      </w:r>
      <w:r w:rsidRPr="00AA26E7">
        <w:rPr>
          <w:rStyle w:val="FontStyle17"/>
          <w:rFonts w:ascii="Times New Roman" w:hAnsi="Times New Roman" w:cs="Times New Roman"/>
          <w:spacing w:val="-20"/>
          <w:sz w:val="28"/>
          <w:szCs w:val="28"/>
        </w:rPr>
        <w:t>//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Октябрь. — 2001. </w:t>
      </w:r>
      <w:r w:rsidRPr="00AA26E7">
        <w:rPr>
          <w:rStyle w:val="FontStyle17"/>
          <w:rFonts w:ascii="Times New Roman" w:hAnsi="Times New Roman" w:cs="Times New Roman"/>
          <w:spacing w:val="50"/>
          <w:sz w:val="28"/>
          <w:szCs w:val="28"/>
        </w:rPr>
        <w:t>—№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r w:rsidRPr="00AA26E7">
        <w:rPr>
          <w:rStyle w:val="FontStyle17"/>
          <w:rFonts w:ascii="Times New Roman" w:hAnsi="Times New Roman" w:cs="Times New Roman"/>
          <w:spacing w:val="20"/>
          <w:sz w:val="28"/>
          <w:szCs w:val="28"/>
        </w:rPr>
        <w:t>11.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 —С. 161-171.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 xml:space="preserve"> Для самостоятельного чтения</w:t>
      </w:r>
    </w:p>
    <w:p w:rsidR="00763D5F" w:rsidRPr="00AA26E7" w:rsidRDefault="00763D5F" w:rsidP="00AA26E7">
      <w:pPr>
        <w:pStyle w:val="Style5"/>
        <w:widowControl/>
        <w:spacing w:line="240" w:lineRule="auto"/>
        <w:ind w:right="2016"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Е. Попов.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«Прекрасность жизни». </w:t>
      </w:r>
    </w:p>
    <w:p w:rsidR="00763D5F" w:rsidRPr="00AA26E7" w:rsidRDefault="00763D5F" w:rsidP="00AA26E7">
      <w:pPr>
        <w:pStyle w:val="Style5"/>
        <w:widowControl/>
        <w:spacing w:line="240" w:lineRule="auto"/>
        <w:ind w:right="2016"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Пъецух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«Заколдованная страна». </w:t>
      </w:r>
    </w:p>
    <w:p w:rsidR="00763D5F" w:rsidRPr="00AA26E7" w:rsidRDefault="00763D5F" w:rsidP="00AA26E7">
      <w:pPr>
        <w:pStyle w:val="Style5"/>
        <w:widowControl/>
        <w:spacing w:line="240" w:lineRule="auto"/>
        <w:ind w:right="2016" w:firstLine="619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>Щепетнев</w:t>
      </w:r>
      <w:proofErr w:type="spellEnd"/>
      <w:r w:rsidRPr="00AA26E7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«Шестая часть тьмы».</w:t>
      </w:r>
    </w:p>
    <w:p w:rsidR="00763D5F" w:rsidRPr="00AA26E7" w:rsidRDefault="00763D5F" w:rsidP="00AA26E7">
      <w:pPr>
        <w:pStyle w:val="Style5"/>
        <w:widowControl/>
        <w:spacing w:line="240" w:lineRule="auto"/>
        <w:ind w:firstLine="619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b/>
          <w:sz w:val="28"/>
          <w:szCs w:val="28"/>
        </w:rPr>
        <w:t xml:space="preserve">   Межпредметные связи</w:t>
      </w:r>
    </w:p>
    <w:p w:rsidR="00763D5F" w:rsidRPr="00AA26E7" w:rsidRDefault="00763D5F" w:rsidP="00AA26E7">
      <w:pPr>
        <w:pStyle w:val="Style9"/>
        <w:widowControl/>
        <w:spacing w:line="240" w:lineRule="auto"/>
        <w:ind w:firstLine="619"/>
        <w:rPr>
          <w:rStyle w:val="FontStyle17"/>
          <w:rFonts w:ascii="Times New Roman" w:hAnsi="Times New Roman" w:cs="Times New Roman"/>
          <w:sz w:val="28"/>
          <w:szCs w:val="28"/>
        </w:rPr>
      </w:pPr>
      <w:r w:rsidRPr="00AA26E7">
        <w:rPr>
          <w:rStyle w:val="FontStyle17"/>
          <w:rFonts w:ascii="Times New Roman" w:hAnsi="Times New Roman" w:cs="Times New Roman"/>
          <w:sz w:val="28"/>
          <w:szCs w:val="28"/>
        </w:rPr>
        <w:t>Дискуссия «Литература и исторический факт: допустимые гра</w:t>
      </w:r>
      <w:r w:rsidRPr="00AA26E7">
        <w:rPr>
          <w:rStyle w:val="FontStyle17"/>
          <w:rFonts w:ascii="Times New Roman" w:hAnsi="Times New Roman" w:cs="Times New Roman"/>
          <w:sz w:val="28"/>
          <w:szCs w:val="28"/>
        </w:rPr>
        <w:softHyphen/>
        <w:t>ницы творческой интерпретации».</w:t>
      </w: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566" w:right="161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b/>
          <w:sz w:val="28"/>
          <w:szCs w:val="28"/>
        </w:rPr>
        <w:t>11 класс</w:t>
      </w:r>
      <w:r w:rsidRPr="00AA26E7">
        <w:rPr>
          <w:rFonts w:ascii="Times New Roman" w:hAnsi="Times New Roman" w:cs="Times New Roman"/>
          <w:b/>
          <w:sz w:val="28"/>
          <w:szCs w:val="28"/>
        </w:rPr>
        <w:br/>
      </w:r>
      <w:r w:rsidRPr="00AA26E7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Фантастическая и утопическая </w:t>
      </w:r>
      <w:r w:rsidRPr="00AA26E7">
        <w:rPr>
          <w:rFonts w:ascii="Times New Roman" w:hAnsi="Times New Roman" w:cs="Times New Roman"/>
          <w:b/>
          <w:color w:val="000000"/>
          <w:sz w:val="28"/>
          <w:szCs w:val="28"/>
        </w:rPr>
        <w:t>литература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right="5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Понятия о фантастике, научно-фантастической литературе, фэнтези, утопии и антиутопии. Утопическая литература как про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гноз развития будущего. Роль фантастики в познании альтернатив</w:t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  <w:t>ных возможностей развития человечества. Остросюжетность анти</w:t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утопической литературы. Борьба между добром и злом, изменчи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вость и постоянство этических норм в литературе о будущем.</w:t>
      </w:r>
    </w:p>
    <w:p w:rsidR="00763D5F" w:rsidRPr="00AA26E7" w:rsidRDefault="00763D5F" w:rsidP="00AA26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Тексты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7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А. Кабаков.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«Невозвращенец».</w:t>
      </w:r>
    </w:p>
    <w:p w:rsidR="00763D5F" w:rsidRPr="00AA26E7" w:rsidRDefault="00763D5F" w:rsidP="00AA26E7">
      <w:pPr>
        <w:shd w:val="clear" w:color="auto" w:fill="FFFFFF"/>
        <w:tabs>
          <w:tab w:val="left" w:pos="792"/>
        </w:tabs>
        <w:spacing w:after="0" w:line="240" w:lineRule="auto"/>
        <w:ind w:left="57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A.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Петрушевская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«Новые Робинзоны».</w:t>
      </w:r>
    </w:p>
    <w:p w:rsidR="00763D5F" w:rsidRPr="00AA26E7" w:rsidRDefault="00763D5F" w:rsidP="00AA26E7">
      <w:pPr>
        <w:shd w:val="clear" w:color="auto" w:fill="FFFFFF"/>
        <w:tabs>
          <w:tab w:val="left" w:pos="792"/>
        </w:tabs>
        <w:spacing w:after="0" w:line="240" w:lineRule="auto"/>
        <w:ind w:left="576" w:right="362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B.</w:t>
      </w: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Маканин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«Лаз».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AA26E7"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Т. Толстая. 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>«</w:t>
      </w:r>
      <w:proofErr w:type="spellStart"/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>Кысь</w:t>
      </w:r>
      <w:proofErr w:type="spellEnd"/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>».</w:t>
      </w:r>
      <w:r w:rsidRPr="00AA26E7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 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86" w:right="2016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О. </w:t>
      </w:r>
      <w:r w:rsidRPr="00AA26E7">
        <w:rPr>
          <w:rFonts w:ascii="Times New Roman" w:hAnsi="Times New Roman" w:cs="Times New Roman"/>
          <w:iCs/>
          <w:color w:val="000000"/>
          <w:spacing w:val="-10"/>
          <w:sz w:val="28"/>
          <w:szCs w:val="28"/>
        </w:rPr>
        <w:t xml:space="preserve">Дивов. </w:t>
      </w:r>
      <w:r w:rsidRPr="00AA26E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«Выбраковка». 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86" w:right="201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В. </w:t>
      </w:r>
      <w:r w:rsidRPr="00AA26E7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Пелевин. </w:t>
      </w:r>
      <w:r w:rsidRPr="00AA26E7">
        <w:rPr>
          <w:rFonts w:ascii="Times New Roman" w:hAnsi="Times New Roman" w:cs="Times New Roman"/>
          <w:color w:val="000000"/>
          <w:spacing w:val="-7"/>
          <w:sz w:val="28"/>
          <w:szCs w:val="28"/>
        </w:rPr>
        <w:t>«Омон Ра».</w:t>
      </w:r>
    </w:p>
    <w:p w:rsidR="00763D5F" w:rsidRPr="00AA26E7" w:rsidRDefault="00763D5F" w:rsidP="00AA26E7">
      <w:pPr>
        <w:shd w:val="clear" w:color="auto" w:fill="FFFFFF"/>
        <w:tabs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0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Нефагина</w:t>
      </w:r>
      <w:proofErr w:type="spellEnd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Г.А.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Русская проза второй половины 80-х — начала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8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90-х годов </w:t>
      </w:r>
      <w:r w:rsidRPr="00AA26E7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 века. — Минск, 1998.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0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Тух Б.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Первая десятка современной русской литературы. — М.,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9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>2002.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9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Энциклопедия русской фантастики / Под ред. Вл. </w:t>
      </w: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Гакова</w:t>
      </w:r>
      <w:proofErr w:type="spellEnd"/>
      <w:r w:rsidRPr="00AA26E7">
        <w:rPr>
          <w:rFonts w:ascii="Times New Roman" w:hAnsi="Times New Roman" w:cs="Times New Roman"/>
          <w:color w:val="000000"/>
          <w:sz w:val="28"/>
          <w:szCs w:val="28"/>
        </w:rPr>
        <w:t>. — М.,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0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>1995.</w:t>
      </w:r>
    </w:p>
    <w:p w:rsidR="00763D5F" w:rsidRPr="00AA26E7" w:rsidRDefault="00763D5F" w:rsidP="00AA26E7">
      <w:pPr>
        <w:shd w:val="clear" w:color="auto" w:fill="FFFFFF"/>
        <w:tabs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>Для самостоятельного чтения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0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А. </w:t>
      </w:r>
      <w:r w:rsidRPr="00AA26E7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Бушков. </w:t>
      </w: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«Как у нас на </w:t>
      </w:r>
      <w:proofErr w:type="spellStart"/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Виндзорщине</w:t>
      </w:r>
      <w:proofErr w:type="spellEnd"/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>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9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Д. </w:t>
      </w: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Быков.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«Оправдание».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С. </w:t>
      </w:r>
      <w:proofErr w:type="spellStart"/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Витицкий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«Бессильные мира сего».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А.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Лазарчук.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«Гиперборейская чума».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А.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Лазарчук, М. Успенский.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«Все, способные держать оружие...».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Ю. </w:t>
      </w: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Латынина.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«Ничья».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2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С. 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Лукьяненко.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«Спектр».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73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b/>
          <w:color w:val="000000"/>
          <w:sz w:val="28"/>
          <w:szCs w:val="28"/>
        </w:rPr>
        <w:t>Постмодернизм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63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6"/>
          <w:sz w:val="28"/>
          <w:szCs w:val="28"/>
        </w:rPr>
        <w:t>Основные черты русского постмодернизма: слом эстетиче</w:t>
      </w:r>
      <w:r w:rsidRPr="00AA26E7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ской иерархии, поэтика «перечней и каталогов», альтернативность </w:t>
      </w:r>
      <w:r w:rsidRPr="00AA26E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развязок и </w:t>
      </w:r>
      <w:r w:rsidRPr="00AA26E7">
        <w:rPr>
          <w:rFonts w:ascii="Times New Roman" w:hAnsi="Times New Roman" w:cs="Times New Roman"/>
          <w:color w:val="000000"/>
          <w:spacing w:val="7"/>
          <w:sz w:val="28"/>
          <w:szCs w:val="28"/>
        </w:rPr>
        <w:lastRenderedPageBreak/>
        <w:t xml:space="preserve">финалов. </w:t>
      </w:r>
      <w:proofErr w:type="spellStart"/>
      <w:r w:rsidRPr="00AA26E7">
        <w:rPr>
          <w:rFonts w:ascii="Times New Roman" w:hAnsi="Times New Roman" w:cs="Times New Roman"/>
          <w:color w:val="000000"/>
          <w:spacing w:val="7"/>
          <w:sz w:val="28"/>
          <w:szCs w:val="28"/>
        </w:rPr>
        <w:t>Цитатность</w:t>
      </w:r>
      <w:proofErr w:type="spellEnd"/>
      <w:r w:rsidRPr="00AA26E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постмодернистских произведе</w:t>
      </w:r>
      <w:r w:rsidRPr="00AA26E7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4"/>
          <w:sz w:val="28"/>
          <w:szCs w:val="28"/>
        </w:rPr>
        <w:t>ний. Представление о литературном творчестве как об интеллекту</w:t>
      </w:r>
      <w:r w:rsidRPr="00AA26E7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3"/>
          <w:sz w:val="28"/>
          <w:szCs w:val="28"/>
        </w:rPr>
        <w:t>альной игре.</w:t>
      </w:r>
    </w:p>
    <w:p w:rsidR="00763D5F" w:rsidRPr="00AA26E7" w:rsidRDefault="00763D5F" w:rsidP="00AA26E7">
      <w:pPr>
        <w:shd w:val="clear" w:color="auto" w:fill="FFFFFF"/>
        <w:tabs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Тексты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3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«Москва — Петушки»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Вен. Ерофеева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и «Пушкинский Дом» </w:t>
      </w: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A.</w:t>
      </w:r>
      <w:r w:rsidRPr="00AA26E7"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>Битова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 xml:space="preserve"> </w:t>
      </w:r>
      <w:r w:rsidRPr="00AA26E7">
        <w:rPr>
          <w:rFonts w:ascii="Times New Roman" w:hAnsi="Times New Roman" w:cs="Times New Roman"/>
          <w:color w:val="000000"/>
          <w:spacing w:val="-8"/>
          <w:sz w:val="28"/>
          <w:szCs w:val="28"/>
        </w:rPr>
        <w:t>как истоки постмодернизма в русской литературе.</w:t>
      </w:r>
    </w:p>
    <w:p w:rsidR="00763D5F" w:rsidRPr="00AA26E7" w:rsidRDefault="00763D5F" w:rsidP="00AA26E7">
      <w:pPr>
        <w:shd w:val="clear" w:color="auto" w:fill="FFFFFF"/>
        <w:tabs>
          <w:tab w:val="left" w:pos="955"/>
        </w:tabs>
        <w:spacing w:after="0" w:line="240" w:lineRule="auto"/>
        <w:ind w:left="73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B.</w:t>
      </w: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Сорокин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«Очередь».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39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В.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Пелевин.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«Жизнь насекомых».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20" w:right="38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Д. </w:t>
      </w: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Галковский</w:t>
      </w:r>
      <w:proofErr w:type="spellEnd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«Бесконечный тупик» (главы о русских писа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>телях).</w:t>
      </w:r>
    </w:p>
    <w:p w:rsidR="00763D5F" w:rsidRPr="00AA26E7" w:rsidRDefault="00763D5F" w:rsidP="00AA26E7">
      <w:pPr>
        <w:shd w:val="clear" w:color="auto" w:fill="FFFFFF"/>
        <w:tabs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39"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Генис</w:t>
      </w:r>
      <w:proofErr w:type="spellEnd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А.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Вавилонская башня: Искусство настоящего времени. — М., 1997.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49" w:right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Курицын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В. Русский литературный постмодернизм. — М., 2001. 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749"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>Липовецкий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 xml:space="preserve"> М. </w:t>
      </w:r>
      <w:r w:rsidRPr="00AA26E7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Русский постмодернизм: Очерки исторической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поэтики. — Екатеринбург, 1997.</w:t>
      </w:r>
    </w:p>
    <w:p w:rsidR="00763D5F" w:rsidRPr="00AA26E7" w:rsidRDefault="00763D5F" w:rsidP="00AA26E7">
      <w:pPr>
        <w:framePr w:w="8828" w:wrap="auto" w:hAnchor="text"/>
        <w:shd w:val="clear" w:color="auto" w:fill="FFFFFF"/>
        <w:spacing w:after="0" w:line="240" w:lineRule="auto"/>
        <w:ind w:left="749" w:right="10"/>
        <w:jc w:val="both"/>
        <w:rPr>
          <w:rFonts w:ascii="Times New Roman" w:hAnsi="Times New Roman" w:cs="Times New Roman"/>
          <w:sz w:val="28"/>
          <w:szCs w:val="28"/>
        </w:rPr>
        <w:sectPr w:rsidR="00763D5F" w:rsidRPr="00AA26E7" w:rsidSect="00AA26E7">
          <w:footerReference w:type="default" r:id="rId7"/>
          <w:pgSz w:w="11909" w:h="16834"/>
          <w:pgMar w:top="1134" w:right="850" w:bottom="1134" w:left="1701" w:header="720" w:footer="720" w:gutter="0"/>
          <w:cols w:space="720"/>
          <w:noEndnote/>
          <w:titlePg/>
          <w:docGrid w:linePitch="299"/>
        </w:sect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>Для самостоятельного чтения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5" w:right="24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Ю. </w:t>
      </w:r>
      <w:r w:rsidRPr="00AA26E7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Буйда. </w:t>
      </w: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«Прусская невеста».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Э. Гер.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«Дар слова». 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5" w:right="24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П.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Крусанов.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«Укус ангела».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В. Пелевин.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A26E7">
        <w:rPr>
          <w:rFonts w:ascii="Times New Roman" w:hAnsi="Times New Roman" w:cs="Times New Roman"/>
          <w:color w:val="000000"/>
          <w:sz w:val="28"/>
          <w:szCs w:val="28"/>
          <w:lang w:val="en-US"/>
        </w:rPr>
        <w:t>Generation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 П».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5" w:right="2419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61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Концептуализм </w:t>
      </w:r>
      <w:r w:rsidRPr="00AA26E7">
        <w:rPr>
          <w:rFonts w:ascii="Times New Roman" w:hAnsi="Times New Roman" w:cs="Times New Roman"/>
          <w:b/>
          <w:color w:val="000000"/>
          <w:sz w:val="28"/>
          <w:szCs w:val="28"/>
        </w:rPr>
        <w:t>в современной поэзии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right="10" w:firstLine="5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А. Пригов. </w:t>
      </w:r>
      <w:r w:rsidRPr="00AA26E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Пародийность творчества, сквозные темы поэзии: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«</w:t>
      </w:r>
      <w:proofErr w:type="spellStart"/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милицанер</w:t>
      </w:r>
      <w:proofErr w:type="spellEnd"/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», философская риторика, абсурдизм. Эволюция </w:t>
      </w: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приговской</w:t>
      </w:r>
      <w:proofErr w:type="spellEnd"/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 поэтики: 1) языковая игра в раннем творчестве, 2) описание «механического мира» и </w:t>
      </w: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остранение</w:t>
      </w:r>
      <w:proofErr w:type="spellEnd"/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 поэтического взгляда, 3) разноголосица современного мира. 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right="10" w:firstLine="58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Л. 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Рубинштейн.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Цитатная поэтика, роль графического элемен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та, изобретение «каталожной поэзии», обрывки разговоров, ци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 xml:space="preserve">таты и шаблоны как составляющие элементы текста (сборник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«Регулярное письмо», 1996).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86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Т. </w:t>
      </w:r>
      <w:proofErr w:type="spellStart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Кибиров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Ирония в поэзии, тема времени и человека в пото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ке времени, поэтические цитаты в творчестве. 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8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Черты концептуализма в поэзии 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М. Айзенберга, С. </w:t>
      </w:r>
      <w:proofErr w:type="spellStart"/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Гандлевско</w:t>
      </w: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го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,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Д. </w:t>
      </w: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Новикова.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1"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90" w:right="2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Агеносов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 В., Анкудинов К.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Современные русские поэты: Спра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вочник-антология. — М., 1998.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9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Монастырский А.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Словарь терминов московской концептуаль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ной школы. — М., 1999.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Эпштейн М.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Парадоксы новизны. — М., 1988.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90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58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b/>
          <w:color w:val="000000"/>
          <w:sz w:val="28"/>
          <w:szCs w:val="28"/>
        </w:rPr>
        <w:t>Метареализм</w:t>
      </w:r>
      <w:proofErr w:type="spellEnd"/>
    </w:p>
    <w:p w:rsidR="00763D5F" w:rsidRPr="00AA26E7" w:rsidRDefault="00763D5F" w:rsidP="00AA26E7">
      <w:pPr>
        <w:shd w:val="clear" w:color="auto" w:fill="FFFFFF"/>
        <w:spacing w:after="0" w:line="240" w:lineRule="auto"/>
        <w:ind w:left="5" w:right="38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Понятие о </w:t>
      </w:r>
      <w:proofErr w:type="spellStart"/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>метареализме</w:t>
      </w:r>
      <w:proofErr w:type="spellEnd"/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(на примере творчества И. Жда</w:t>
      </w: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нова, А. Еременко, А. Парщикова, В. </w:t>
      </w:r>
      <w:proofErr w:type="spellStart"/>
      <w:r w:rsidRPr="00AA26E7">
        <w:rPr>
          <w:rFonts w:ascii="Times New Roman" w:hAnsi="Times New Roman" w:cs="Times New Roman"/>
          <w:color w:val="000000"/>
          <w:spacing w:val="-6"/>
          <w:sz w:val="28"/>
          <w:szCs w:val="28"/>
        </w:rPr>
        <w:t>Кальпиди</w:t>
      </w:r>
      <w:proofErr w:type="spellEnd"/>
      <w:r w:rsidRPr="00AA26E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и др.).</w:t>
      </w:r>
    </w:p>
    <w:p w:rsidR="00763D5F" w:rsidRPr="00AA26E7" w:rsidRDefault="00763D5F" w:rsidP="00AA26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6"/>
          <w:sz w:val="28"/>
          <w:szCs w:val="28"/>
        </w:rPr>
        <w:t>Тексты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71" w:right="29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А.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Еременко.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«Добавление к сопромату» (1990). Игра с реаль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softHyphen/>
        <w:t>ностью, устремление к слитности с ней. Хаос — центральный об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раз поэзии Еременко.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62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И. 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Жданов.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Мотивы и образы сборника «Фоторобот запретного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мира» (1997).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Философская лирика 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Ольги </w:t>
      </w:r>
      <w:proofErr w:type="spellStart"/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Седаковой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Лирический герой в по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 xml:space="preserve">эзии </w:t>
      </w:r>
      <w:proofErr w:type="spellStart"/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Седаковой</w:t>
      </w:r>
      <w:proofErr w:type="spellEnd"/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Человек и Бог, любовь и природа в ее стихах.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Поэтический мир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Веры. Павловой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(сборники «</w:t>
      </w: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Вездесь</w:t>
      </w:r>
      <w:proofErr w:type="spellEnd"/>
      <w:r w:rsidRPr="00AA26E7">
        <w:rPr>
          <w:rFonts w:ascii="Times New Roman" w:hAnsi="Times New Roman" w:cs="Times New Roman"/>
          <w:color w:val="000000"/>
          <w:sz w:val="28"/>
          <w:szCs w:val="28"/>
        </w:rPr>
        <w:t>», 2002; «Дневник отличницы», 2002).</w:t>
      </w:r>
    </w:p>
    <w:p w:rsidR="00763D5F" w:rsidRPr="00AA26E7" w:rsidRDefault="00763D5F" w:rsidP="00AA26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1"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8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Агеносов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В., </w:t>
      </w: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Анкудинов К.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Современные русские поэты: Спра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вочник-антология. — М., 1998.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95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Новое в школьных программах. Русская поэзия </w:t>
      </w:r>
      <w:r w:rsidRPr="00AA26E7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 века / Сост.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С.Ф. </w:t>
      </w: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Амитренко</w:t>
      </w:r>
      <w:proofErr w:type="spellEnd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— М., 1998.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1"/>
          <w:sz w:val="28"/>
          <w:szCs w:val="28"/>
        </w:rPr>
        <w:t>Для самостоятельного чтения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0" w:right="2419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Т. </w:t>
      </w:r>
      <w:proofErr w:type="spellStart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Кибиров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«Интимная лирика». </w:t>
      </w:r>
    </w:p>
    <w:p w:rsidR="00763D5F" w:rsidRPr="00AA26E7" w:rsidRDefault="00763D5F" w:rsidP="00AA26E7">
      <w:pPr>
        <w:shd w:val="clear" w:color="auto" w:fill="FFFFFF"/>
        <w:tabs>
          <w:tab w:val="left" w:pos="811"/>
        </w:tabs>
        <w:spacing w:after="0" w:line="240" w:lineRule="auto"/>
        <w:ind w:left="59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A.</w:t>
      </w:r>
      <w:r w:rsidRPr="00AA26E7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Лосев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>«Послесловие».</w:t>
      </w:r>
    </w:p>
    <w:p w:rsidR="00763D5F" w:rsidRPr="00AA26E7" w:rsidRDefault="00763D5F" w:rsidP="00AA26E7">
      <w:pPr>
        <w:shd w:val="clear" w:color="auto" w:fill="FFFFFF"/>
        <w:tabs>
          <w:tab w:val="left" w:pos="811"/>
        </w:tabs>
        <w:spacing w:after="0" w:line="240" w:lineRule="auto"/>
        <w:ind w:left="59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B.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Павлова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«Четвертый сон».</w:t>
      </w:r>
    </w:p>
    <w:p w:rsidR="00763D5F" w:rsidRPr="00AA26E7" w:rsidRDefault="00763D5F" w:rsidP="00AA26E7">
      <w:pPr>
        <w:shd w:val="clear" w:color="auto" w:fill="FFFFFF"/>
        <w:tabs>
          <w:tab w:val="left" w:pos="821"/>
        </w:tabs>
        <w:spacing w:after="0" w:line="240" w:lineRule="auto"/>
        <w:ind w:left="60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B.</w:t>
      </w: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Салимон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«Брильянтовый и золотой».</w:t>
      </w:r>
    </w:p>
    <w:p w:rsidR="00763D5F" w:rsidRPr="00AA26E7" w:rsidRDefault="00763D5F" w:rsidP="00AA26E7">
      <w:pPr>
        <w:shd w:val="clear" w:color="auto" w:fill="FFFFFF"/>
        <w:tabs>
          <w:tab w:val="left" w:pos="821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b/>
          <w:color w:val="000000"/>
          <w:sz w:val="28"/>
          <w:szCs w:val="28"/>
        </w:rPr>
        <w:t>Современная эссеистика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38" w:right="5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Обращение к проблемам постсоветской и современной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культуры. Основная тема — человек в изменяющемся современ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ном мире. Культура и цивилизации на рубеже веков.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38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Взаимосвязь частной жизни и информационного общества 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эссеистике. Этические и эстетические проблемы: их взаимосвязь и взаимозависимость.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7"/>
          <w:sz w:val="28"/>
          <w:szCs w:val="28"/>
        </w:rPr>
        <w:t>Тексты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14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И. </w:t>
      </w:r>
      <w:r w:rsidRPr="00AA26E7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Бродский. </w:t>
      </w:r>
      <w:r w:rsidRPr="00AA26E7">
        <w:rPr>
          <w:rFonts w:ascii="Times New Roman" w:hAnsi="Times New Roman" w:cs="Times New Roman"/>
          <w:color w:val="000000"/>
          <w:spacing w:val="3"/>
          <w:sz w:val="28"/>
          <w:szCs w:val="28"/>
        </w:rPr>
        <w:t>«Меньше, чем единица», «Письмо Горацию».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5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Генис</w:t>
      </w:r>
      <w:proofErr w:type="spellEnd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«Раз. Два. Три».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14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Б. </w:t>
      </w: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Парамонов.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«След», «Конец стиля».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14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П. </w:t>
      </w:r>
      <w:proofErr w:type="spellStart"/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Вайль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«Гений места», «Карта Родины».</w:t>
      </w:r>
    </w:p>
    <w:p w:rsidR="00763D5F" w:rsidRPr="00AA26E7" w:rsidRDefault="00763D5F" w:rsidP="00AA26E7">
      <w:pPr>
        <w:shd w:val="clear" w:color="auto" w:fill="FFFFFF"/>
        <w:tabs>
          <w:tab w:val="left" w:pos="821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C.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Лурье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«Успехи ясновидения».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38" w:firstLine="576"/>
        <w:jc w:val="both"/>
        <w:rPr>
          <w:rFonts w:ascii="Times New Roman" w:hAnsi="Times New Roman" w:cs="Times New Roman"/>
          <w:sz w:val="28"/>
          <w:szCs w:val="28"/>
        </w:rPr>
        <w:sectPr w:rsidR="00763D5F" w:rsidRPr="00AA26E7" w:rsidSect="0064341A">
          <w:type w:val="continuous"/>
          <w:pgSz w:w="11909" w:h="16834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1"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Немзер</w:t>
      </w:r>
      <w:proofErr w:type="spellEnd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А.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Замечательное десятилетие русской литературы. — М., 2003.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Русская литература </w:t>
      </w:r>
      <w:r w:rsidRPr="00AA26E7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 века: итоги столетия / Под ред. А.А. Кобринского. — СПб., 2001.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24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1"/>
          <w:sz w:val="28"/>
          <w:szCs w:val="28"/>
        </w:rPr>
        <w:t>Для самостоятельного чтения</w:t>
      </w:r>
    </w:p>
    <w:p w:rsidR="00763D5F" w:rsidRPr="00AA26E7" w:rsidRDefault="00763D5F" w:rsidP="00AA26E7">
      <w:pPr>
        <w:shd w:val="clear" w:color="auto" w:fill="FFFFFF"/>
        <w:tabs>
          <w:tab w:val="left" w:pos="816"/>
        </w:tabs>
        <w:spacing w:after="0" w:line="240" w:lineRule="auto"/>
        <w:ind w:left="6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B.</w:t>
      </w:r>
      <w:r w:rsidRPr="00AA26E7"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>Маканин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-8"/>
          <w:sz w:val="28"/>
          <w:szCs w:val="28"/>
        </w:rPr>
        <w:t>«Кваши».</w:t>
      </w:r>
    </w:p>
    <w:p w:rsidR="00763D5F" w:rsidRPr="00AA26E7" w:rsidRDefault="00763D5F" w:rsidP="00AA26E7">
      <w:pPr>
        <w:shd w:val="clear" w:color="auto" w:fill="FFFFFF"/>
        <w:tabs>
          <w:tab w:val="left" w:pos="816"/>
        </w:tabs>
        <w:spacing w:after="0" w:line="240" w:lineRule="auto"/>
        <w:ind w:left="6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C.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Файбисович</w:t>
      </w:r>
      <w:proofErr w:type="spellEnd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«Русские новые и неновые».</w:t>
      </w:r>
    </w:p>
    <w:p w:rsidR="00763D5F" w:rsidRPr="00AA26E7" w:rsidRDefault="00763D5F" w:rsidP="00AA26E7">
      <w:pPr>
        <w:shd w:val="clear" w:color="auto" w:fill="FFFFFF"/>
        <w:tabs>
          <w:tab w:val="left" w:pos="816"/>
        </w:tabs>
        <w:spacing w:after="0" w:line="240" w:lineRule="auto"/>
        <w:ind w:left="610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b/>
          <w:color w:val="000000"/>
          <w:sz w:val="28"/>
          <w:szCs w:val="28"/>
        </w:rPr>
        <w:t>Современная драматургия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4" w:right="10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Жизнь современника на современной сцене: взгляд на самих себя со стороны. Экзистенциальные проблемы в современной дра</w:t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матургии. Герой, язык 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и драматургическое пространство в совре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менной пьесе. Сокращение числа действующих лиц как тенденция 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современной драматургии.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Тексты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5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 xml:space="preserve">Н. Коляда. </w:t>
      </w:r>
      <w:r w:rsidRPr="00AA26E7">
        <w:rPr>
          <w:rFonts w:ascii="Times New Roman" w:hAnsi="Times New Roman" w:cs="Times New Roman"/>
          <w:color w:val="000000"/>
          <w:spacing w:val="-9"/>
          <w:sz w:val="28"/>
          <w:szCs w:val="28"/>
        </w:rPr>
        <w:t>«Канотье».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95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А. </w:t>
      </w:r>
      <w:r w:rsidRPr="00AA26E7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 xml:space="preserve">Галин. </w:t>
      </w:r>
      <w:r w:rsidRPr="00AA26E7">
        <w:rPr>
          <w:rFonts w:ascii="Times New Roman" w:hAnsi="Times New Roman" w:cs="Times New Roman"/>
          <w:color w:val="000000"/>
          <w:spacing w:val="-9"/>
          <w:sz w:val="28"/>
          <w:szCs w:val="28"/>
        </w:rPr>
        <w:t>«Чешское фото».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 xml:space="preserve">Е. </w:t>
      </w:r>
      <w:proofErr w:type="spellStart"/>
      <w:r w:rsidRPr="00AA26E7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>Тришковец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-9"/>
          <w:sz w:val="28"/>
          <w:szCs w:val="28"/>
        </w:rPr>
        <w:t>«Как я съел собаку».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Н. </w:t>
      </w:r>
      <w:proofErr w:type="spellStart"/>
      <w:r w:rsidRPr="00AA26E7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Садур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3"/>
          <w:sz w:val="28"/>
          <w:szCs w:val="28"/>
        </w:rPr>
        <w:t>«Панночка».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9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Л. </w:t>
      </w:r>
      <w:r w:rsidRPr="00AA26E7"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 xml:space="preserve">Петрушевская. </w:t>
      </w:r>
      <w:r w:rsidRPr="00AA26E7">
        <w:rPr>
          <w:rFonts w:ascii="Times New Roman" w:hAnsi="Times New Roman" w:cs="Times New Roman"/>
          <w:color w:val="000000"/>
          <w:spacing w:val="-8"/>
          <w:sz w:val="28"/>
          <w:szCs w:val="28"/>
        </w:rPr>
        <w:t>«Свидание» из цикла «Темная комната».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 xml:space="preserve">К. Драгунская. </w:t>
      </w:r>
      <w:r w:rsidRPr="00AA26E7">
        <w:rPr>
          <w:rFonts w:ascii="Times New Roman" w:hAnsi="Times New Roman" w:cs="Times New Roman"/>
          <w:color w:val="000000"/>
          <w:spacing w:val="-9"/>
          <w:sz w:val="28"/>
          <w:szCs w:val="28"/>
        </w:rPr>
        <w:t>«Рыжая пьеса».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1"/>
          <w:sz w:val="28"/>
          <w:szCs w:val="28"/>
        </w:rPr>
        <w:t>Дополнительная литература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7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Громова М.И.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Русская современная драматургия. — М., 1999. 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7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>Драматургия Николая Коляды. — Каменск-Уральский, 1997.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0"/>
          <w:sz w:val="28"/>
          <w:szCs w:val="28"/>
        </w:rPr>
        <w:t>Для самостоятельного чтения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90" w:right="1613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pacing w:val="-10"/>
          <w:sz w:val="28"/>
          <w:szCs w:val="28"/>
        </w:rPr>
        <w:t>Горенштейн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-10"/>
          <w:sz w:val="28"/>
          <w:szCs w:val="28"/>
        </w:rPr>
        <w:t xml:space="preserve"> Ф. </w:t>
      </w:r>
      <w:r w:rsidRPr="00AA26E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«Споры о Достоевском». 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Горин Г.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«Кин </w:t>
      </w:r>
      <w:r w:rsidRPr="00AA26E7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  <w:r w:rsidRPr="00AA26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С. </w:t>
      </w:r>
      <w:r w:rsidRPr="00AA26E7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 xml:space="preserve">Носов. </w:t>
      </w:r>
      <w:r w:rsidRPr="00AA26E7">
        <w:rPr>
          <w:rFonts w:ascii="Times New Roman" w:hAnsi="Times New Roman" w:cs="Times New Roman"/>
          <w:color w:val="000000"/>
          <w:spacing w:val="-9"/>
          <w:sz w:val="28"/>
          <w:szCs w:val="28"/>
        </w:rPr>
        <w:t>«Берендей».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90" w:right="1613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58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b/>
          <w:color w:val="000000"/>
          <w:sz w:val="28"/>
          <w:szCs w:val="28"/>
        </w:rPr>
        <w:t>Возрождение детектива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8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14" w:right="29" w:firstLine="58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Преступник и сыщик в современном детективе. Стилизация 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и драматизация в жанре. Особенности детективного сюжета. Раз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новидности современного детектива: стилизованный </w:t>
      </w:r>
      <w:proofErr w:type="spellStart"/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псевдоста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ринный</w:t>
      </w:r>
      <w:proofErr w:type="spellEnd"/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, иронический, полицейский детективы.</w:t>
      </w:r>
    </w:p>
    <w:p w:rsidR="00763D5F" w:rsidRPr="00AA26E7" w:rsidRDefault="00763D5F" w:rsidP="00AA26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Тексты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9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Б. </w:t>
      </w:r>
      <w:r w:rsidRPr="00AA26E7">
        <w:rPr>
          <w:rFonts w:ascii="Times New Roman" w:hAnsi="Times New Roman" w:cs="Times New Roman"/>
          <w:iCs/>
          <w:color w:val="000000"/>
          <w:spacing w:val="-8"/>
          <w:sz w:val="28"/>
          <w:szCs w:val="28"/>
        </w:rPr>
        <w:t xml:space="preserve">Акунин. </w:t>
      </w:r>
      <w:r w:rsidRPr="00AA26E7">
        <w:rPr>
          <w:rFonts w:ascii="Times New Roman" w:hAnsi="Times New Roman" w:cs="Times New Roman"/>
          <w:color w:val="000000"/>
          <w:spacing w:val="-8"/>
          <w:sz w:val="28"/>
          <w:szCs w:val="28"/>
        </w:rPr>
        <w:t>«Внеклассное чтение».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Д. </w:t>
      </w:r>
      <w:r w:rsidRPr="00AA26E7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Донцова. </w:t>
      </w:r>
      <w:r w:rsidRPr="00AA26E7">
        <w:rPr>
          <w:rFonts w:ascii="Times New Roman" w:hAnsi="Times New Roman" w:cs="Times New Roman"/>
          <w:color w:val="000000"/>
          <w:spacing w:val="2"/>
          <w:sz w:val="28"/>
          <w:szCs w:val="28"/>
        </w:rPr>
        <w:t>«Привидение в кроссовках».</w:t>
      </w:r>
    </w:p>
    <w:p w:rsidR="00763D5F" w:rsidRPr="00AA26E7" w:rsidRDefault="00763D5F" w:rsidP="00AA26E7">
      <w:pPr>
        <w:shd w:val="clear" w:color="auto" w:fill="FFFFFF"/>
        <w:tabs>
          <w:tab w:val="left" w:pos="811"/>
        </w:tabs>
        <w:spacing w:after="0" w:line="240" w:lineRule="auto"/>
        <w:ind w:left="58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A.</w:t>
      </w:r>
      <w:r w:rsidRPr="00AA26E7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>Маринина</w:t>
      </w:r>
      <w:proofErr w:type="spellEnd"/>
      <w:r w:rsidRPr="00AA26E7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pacing w:val="-9"/>
          <w:sz w:val="28"/>
          <w:szCs w:val="28"/>
        </w:rPr>
        <w:t>«Стилист».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0"/>
          <w:sz w:val="28"/>
          <w:szCs w:val="28"/>
        </w:rPr>
        <w:t>Дополнительная литература-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Богданова О.В.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Современный литературный процесс. — СПб.,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8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>2001.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Немзер</w:t>
      </w:r>
      <w:proofErr w:type="spellEnd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А.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Памятные даты. — ЛЛ., 2002.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05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Трофимова Е.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И. (ред.). Творчество Александры Марининой как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8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>отражение современной российской ментальное™. — М., 2002.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1"/>
          <w:sz w:val="28"/>
          <w:szCs w:val="28"/>
        </w:rPr>
        <w:t>Для самостоятельного чтения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590" w:right="403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Б. 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Акунин.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«Алтын-</w:t>
      </w:r>
      <w:proofErr w:type="spellStart"/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Толобас</w:t>
      </w:r>
      <w:proofErr w:type="spellEnd"/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», «Пелагия и белый бульдог». 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Д. Донцова.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«Созвездие жадных псов».</w:t>
      </w:r>
    </w:p>
    <w:p w:rsidR="00763D5F" w:rsidRPr="00AA26E7" w:rsidRDefault="00763D5F" w:rsidP="00AA26E7">
      <w:pPr>
        <w:shd w:val="clear" w:color="auto" w:fill="FFFFFF"/>
        <w:tabs>
          <w:tab w:val="left" w:pos="811"/>
        </w:tabs>
        <w:spacing w:after="0" w:line="240" w:lineRule="auto"/>
        <w:ind w:left="586" w:right="161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6E7">
        <w:rPr>
          <w:rFonts w:ascii="Times New Roman" w:hAnsi="Times New Roman" w:cs="Times New Roman"/>
          <w:color w:val="000000"/>
          <w:sz w:val="28"/>
          <w:szCs w:val="28"/>
        </w:rPr>
        <w:t>B.Л</w:t>
      </w: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>авров</w:t>
      </w:r>
      <w:proofErr w:type="spellEnd"/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«Граф Соколов — гений сыска».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Н. Леонов.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>«Защита Гурова».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14" w:right="403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А. </w:t>
      </w:r>
      <w:r w:rsidRPr="00AA26E7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Маринина. </w:t>
      </w:r>
      <w:r w:rsidRPr="00AA26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«Украденный сон», «Смерть ради смерти»., </w:t>
      </w:r>
      <w:r w:rsidRPr="00AA26E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Т. </w:t>
      </w:r>
      <w:r w:rsidRPr="00AA26E7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Полякова. </w:t>
      </w:r>
      <w:r w:rsidRPr="00AA26E7">
        <w:rPr>
          <w:rFonts w:ascii="Times New Roman" w:hAnsi="Times New Roman" w:cs="Times New Roman"/>
          <w:color w:val="000000"/>
          <w:spacing w:val="3"/>
          <w:sz w:val="28"/>
          <w:szCs w:val="28"/>
        </w:rPr>
        <w:t>«Мой любимый киллер».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14" w:right="403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61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b/>
          <w:color w:val="000000"/>
          <w:sz w:val="28"/>
          <w:szCs w:val="28"/>
        </w:rPr>
        <w:t>Русская литература в Интернете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43" w:right="5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Литературные конкурсы «Тенета», «Дебют», «Националь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7"/>
          <w:sz w:val="28"/>
          <w:szCs w:val="28"/>
        </w:rPr>
        <w:t>ный бестселлер».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38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Лучшие литературные сайты и сетевые журналы: «Русский </w:t>
      </w:r>
      <w:r w:rsidRPr="00AA26E7">
        <w:rPr>
          <w:rFonts w:ascii="Times New Roman" w:hAnsi="Times New Roman" w:cs="Times New Roman"/>
          <w:color w:val="000000"/>
          <w:spacing w:val="-6"/>
          <w:sz w:val="28"/>
          <w:szCs w:val="28"/>
        </w:rPr>
        <w:t>журнал», библиотека Максима Мошкова и др. «Бумажные» журна</w:t>
      </w:r>
      <w:r w:rsidRPr="00AA26E7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7"/>
          <w:sz w:val="28"/>
          <w:szCs w:val="28"/>
        </w:rPr>
        <w:t>лы в сети.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10"/>
          <w:sz w:val="28"/>
          <w:szCs w:val="28"/>
        </w:rPr>
        <w:lastRenderedPageBreak/>
        <w:t>Дополнительная литература.</w:t>
      </w:r>
    </w:p>
    <w:p w:rsidR="00763D5F" w:rsidRPr="00AA26E7" w:rsidRDefault="00763D5F" w:rsidP="00AA26E7">
      <w:pPr>
        <w:shd w:val="clear" w:color="auto" w:fill="FFFFFF"/>
        <w:spacing w:after="0" w:line="240" w:lineRule="auto"/>
        <w:ind w:left="6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Агеев А.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Газета, глянец, Интернет. — М., 2001.</w:t>
      </w:r>
    </w:p>
    <w:p w:rsidR="0064341A" w:rsidRPr="00AA26E7" w:rsidRDefault="0064341A" w:rsidP="00AA26E7">
      <w:pPr>
        <w:shd w:val="clear" w:color="auto" w:fill="FFFFFF"/>
        <w:spacing w:after="0" w:line="240" w:lineRule="auto"/>
        <w:ind w:left="6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341A" w:rsidRPr="00AA26E7" w:rsidRDefault="0064341A" w:rsidP="00AA26E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26E7">
        <w:rPr>
          <w:rFonts w:ascii="Times New Roman" w:eastAsia="Calibri" w:hAnsi="Times New Roman" w:cs="Times New Roman"/>
          <w:sz w:val="28"/>
          <w:szCs w:val="28"/>
        </w:rPr>
        <w:t>Тематическое планирование по элективному курсу «Современная литература» 10 класс</w:t>
      </w:r>
    </w:p>
    <w:tbl>
      <w:tblPr>
        <w:tblStyle w:val="a8"/>
        <w:tblpPr w:leftFromText="180" w:rightFromText="180" w:vertAnchor="text" w:tblpY="1"/>
        <w:tblOverlap w:val="never"/>
        <w:tblW w:w="9464" w:type="dxa"/>
        <w:tblLayout w:type="fixed"/>
        <w:tblLook w:val="01E0" w:firstRow="1" w:lastRow="1" w:firstColumn="1" w:lastColumn="1" w:noHBand="0" w:noVBand="0"/>
      </w:tblPr>
      <w:tblGrid>
        <w:gridCol w:w="534"/>
        <w:gridCol w:w="850"/>
        <w:gridCol w:w="3119"/>
        <w:gridCol w:w="709"/>
        <w:gridCol w:w="1134"/>
        <w:gridCol w:w="1417"/>
        <w:gridCol w:w="992"/>
        <w:gridCol w:w="709"/>
      </w:tblGrid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№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Дата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Раздел, 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Форма проведения занятия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Образовательный продукт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Формы контроля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Примечания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(использование ЦОР)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b/>
                <w:sz w:val="28"/>
                <w:szCs w:val="28"/>
              </w:rPr>
            </w:pPr>
            <w:r w:rsidRPr="00AA26E7">
              <w:rPr>
                <w:b/>
                <w:sz w:val="28"/>
                <w:szCs w:val="28"/>
              </w:rPr>
              <w:t>Как складывается литературная репутация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лекция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конспект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Понятие о социологии литературы. Система «писатель — критик — читатель».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Появление но</w:t>
            </w:r>
            <w:r w:rsidRPr="00AA26E7">
              <w:rPr>
                <w:sz w:val="28"/>
                <w:szCs w:val="28"/>
              </w:rPr>
              <w:softHyphen/>
              <w:t>вых литературных премий и конкурсов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AA26E7">
              <w:rPr>
                <w:b/>
                <w:sz w:val="28"/>
                <w:szCs w:val="28"/>
              </w:rPr>
              <w:t>Автобиографизм</w:t>
            </w:r>
            <w:proofErr w:type="spellEnd"/>
            <w:r w:rsidRPr="00AA26E7">
              <w:rPr>
                <w:b/>
                <w:sz w:val="28"/>
                <w:szCs w:val="28"/>
              </w:rPr>
              <w:t xml:space="preserve"> современной прозы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Лекция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практикум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shd w:val="clear" w:color="auto" w:fill="FFFFFF"/>
              <w:spacing w:before="5"/>
              <w:jc w:val="both"/>
              <w:rPr>
                <w:sz w:val="28"/>
                <w:szCs w:val="28"/>
              </w:rPr>
            </w:pPr>
            <w:r w:rsidRPr="00AA26E7">
              <w:rPr>
                <w:spacing w:val="-1"/>
                <w:sz w:val="28"/>
                <w:szCs w:val="28"/>
              </w:rPr>
              <w:t>Написание реферата на тему «Понятие о концепте».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зачёт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Авторское «я» в автобиографической литературе.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Личност</w:t>
            </w:r>
            <w:r w:rsidRPr="00AA26E7">
              <w:rPr>
                <w:sz w:val="28"/>
                <w:szCs w:val="28"/>
              </w:rPr>
              <w:softHyphen/>
              <w:t>ный взгляд на недавнюю историю.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Можно ли говорить о «лириче</w:t>
            </w:r>
            <w:r w:rsidRPr="00AA26E7">
              <w:rPr>
                <w:sz w:val="28"/>
                <w:szCs w:val="28"/>
              </w:rPr>
              <w:softHyphen/>
              <w:t>ском герое» в автобиографической прозе?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shd w:val="clear" w:color="auto" w:fill="FFFFFF"/>
              <w:spacing w:before="82" w:line="235" w:lineRule="exact"/>
              <w:ind w:left="5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Реальный автор и пове</w:t>
            </w:r>
            <w:r w:rsidRPr="00AA26E7">
              <w:rPr>
                <w:sz w:val="28"/>
                <w:szCs w:val="28"/>
              </w:rPr>
              <w:softHyphen/>
              <w:t>ствователь, персонажи и их прототипы.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b/>
                <w:sz w:val="28"/>
                <w:szCs w:val="28"/>
              </w:rPr>
            </w:pPr>
            <w:r w:rsidRPr="00AA26E7">
              <w:rPr>
                <w:b/>
                <w:spacing w:val="-9"/>
                <w:sz w:val="28"/>
                <w:szCs w:val="28"/>
              </w:rPr>
              <w:t>Неореализм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6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lastRenderedPageBreak/>
              <w:t xml:space="preserve">«Медленное </w:t>
            </w:r>
            <w:r w:rsidRPr="00AA26E7">
              <w:rPr>
                <w:sz w:val="28"/>
                <w:szCs w:val="28"/>
              </w:rPr>
              <w:lastRenderedPageBreak/>
              <w:t>чтение»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практикум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pacing w:val="-2"/>
                <w:sz w:val="28"/>
                <w:szCs w:val="28"/>
              </w:rPr>
              <w:lastRenderedPageBreak/>
              <w:t xml:space="preserve">Эссе  на тему «Что </w:t>
            </w:r>
            <w:r w:rsidRPr="00AA26E7">
              <w:rPr>
                <w:spacing w:val="-2"/>
                <w:sz w:val="28"/>
                <w:szCs w:val="28"/>
              </w:rPr>
              <w:lastRenderedPageBreak/>
              <w:t>является реальностью для совре</w:t>
            </w:r>
            <w:r w:rsidRPr="00AA26E7">
              <w:rPr>
                <w:spacing w:val="-2"/>
                <w:sz w:val="28"/>
                <w:szCs w:val="28"/>
              </w:rPr>
              <w:softHyphen/>
            </w:r>
            <w:r w:rsidRPr="00AA26E7">
              <w:rPr>
                <w:sz w:val="28"/>
                <w:szCs w:val="28"/>
              </w:rPr>
              <w:t>менных писателей-реалистов?».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tabs>
                <w:tab w:val="left" w:pos="2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7 </w:t>
            </w:r>
            <w:r w:rsidRPr="00AA26E7">
              <w:rPr>
                <w:sz w:val="28"/>
                <w:szCs w:val="28"/>
              </w:rPr>
              <w:lastRenderedPageBreak/>
              <w:t xml:space="preserve">– 8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pacing w:val="-9"/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Черты современного </w:t>
            </w:r>
            <w:r w:rsidRPr="00AA26E7">
              <w:rPr>
                <w:sz w:val="28"/>
                <w:szCs w:val="28"/>
              </w:rPr>
              <w:lastRenderedPageBreak/>
              <w:t>реализма.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pacing w:val="-9"/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Человек — общество — чело</w:t>
            </w:r>
            <w:r w:rsidRPr="00AA26E7">
              <w:rPr>
                <w:sz w:val="28"/>
                <w:szCs w:val="28"/>
              </w:rPr>
              <w:softHyphen/>
              <w:t>вечество в представлении современных писателей-реалистов.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pacing w:val="-9"/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Идейно-философская общность  совре</w:t>
            </w:r>
            <w:r w:rsidRPr="00AA26E7">
              <w:rPr>
                <w:sz w:val="28"/>
                <w:szCs w:val="28"/>
              </w:rPr>
              <w:softHyphen/>
              <w:t>менного реализма.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shd w:val="clear" w:color="auto" w:fill="FFFFFF"/>
              <w:spacing w:before="235" w:line="235" w:lineRule="exact"/>
              <w:ind w:left="19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Творческое  многообразие совре</w:t>
            </w:r>
            <w:r w:rsidRPr="00AA26E7">
              <w:rPr>
                <w:sz w:val="28"/>
                <w:szCs w:val="28"/>
              </w:rPr>
              <w:softHyphen/>
              <w:t>менного реализма.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Образ автора и формы проявления авторского мировоззрения в современной литературе.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b/>
                <w:sz w:val="28"/>
                <w:szCs w:val="28"/>
              </w:rPr>
            </w:pPr>
            <w:r w:rsidRPr="00AA26E7">
              <w:rPr>
                <w:b/>
                <w:sz w:val="28"/>
                <w:szCs w:val="28"/>
              </w:rPr>
              <w:t>Военная тема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«Медленное чтение»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Практикум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лекция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shd w:val="clear" w:color="auto" w:fill="FFFFFF"/>
              <w:spacing w:before="245"/>
              <w:ind w:left="10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Самостоятельное исследование</w:t>
            </w:r>
          </w:p>
          <w:p w:rsidR="0064341A" w:rsidRPr="00AA26E7" w:rsidRDefault="0064341A" w:rsidP="00AA26E7">
            <w:pPr>
              <w:shd w:val="clear" w:color="auto" w:fill="FFFFFF"/>
              <w:spacing w:before="5"/>
              <w:jc w:val="both"/>
              <w:rPr>
                <w:sz w:val="28"/>
                <w:szCs w:val="28"/>
              </w:rPr>
            </w:pPr>
            <w:r w:rsidRPr="00AA26E7">
              <w:rPr>
                <w:spacing w:val="-2"/>
                <w:sz w:val="28"/>
                <w:szCs w:val="28"/>
              </w:rPr>
              <w:t>Герой современной военной прозы.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презентация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Герои военной прозы: от солдата до генерала.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Размышления о цене человеческой жизни.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ind w:left="14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Агрессивное и милосердное в человеке: как эти феномены проявляются в экстре</w:t>
            </w:r>
            <w:r w:rsidRPr="00AA26E7">
              <w:rPr>
                <w:sz w:val="28"/>
                <w:szCs w:val="28"/>
              </w:rPr>
              <w:softHyphen/>
              <w:t>мальных условиях войны?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16 – 17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ind w:left="19" w:right="5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Традиции классической военной литературы и особенности поэтики современной военной прозы.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Судьбы литературы русской эмиграции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«Медленное чтение»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практикум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shd w:val="clear" w:color="auto" w:fill="FFFFFF"/>
              <w:tabs>
                <w:tab w:val="left" w:leader="hyphen" w:pos="619"/>
              </w:tabs>
              <w:spacing w:before="254"/>
              <w:ind w:left="53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Литературная конференция</w:t>
            </w:r>
          </w:p>
          <w:p w:rsidR="0064341A" w:rsidRPr="00AA26E7" w:rsidRDefault="0064341A" w:rsidP="00AA26E7">
            <w:pPr>
              <w:shd w:val="clear" w:color="auto" w:fill="FFFFFF"/>
              <w:spacing w:before="19"/>
              <w:jc w:val="both"/>
              <w:rPr>
                <w:sz w:val="28"/>
                <w:szCs w:val="28"/>
              </w:rPr>
            </w:pPr>
            <w:r w:rsidRPr="00AA26E7">
              <w:rPr>
                <w:spacing w:val="-1"/>
                <w:sz w:val="28"/>
                <w:szCs w:val="28"/>
              </w:rPr>
              <w:t>Поэзия и проза «четвертой волны» русской эмиграции.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lastRenderedPageBreak/>
              <w:t>Сообщение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реферат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pacing w:val="-5"/>
                <w:sz w:val="28"/>
                <w:szCs w:val="28"/>
              </w:rPr>
              <w:t>Литературные и публицистические работы писателей.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pacing w:val="-5"/>
                <w:sz w:val="28"/>
                <w:szCs w:val="28"/>
              </w:rPr>
              <w:t xml:space="preserve">Эволюция </w:t>
            </w:r>
            <w:r w:rsidRPr="00AA26E7">
              <w:rPr>
                <w:spacing w:val="-4"/>
                <w:sz w:val="28"/>
                <w:szCs w:val="28"/>
              </w:rPr>
              <w:t>их эстетических и мировоззренческих позиций.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pacing w:val="-4"/>
                <w:sz w:val="28"/>
                <w:szCs w:val="28"/>
              </w:rPr>
              <w:t>Возвращение С. Довла</w:t>
            </w:r>
            <w:r w:rsidRPr="00AA26E7">
              <w:rPr>
                <w:spacing w:val="-7"/>
                <w:sz w:val="28"/>
                <w:szCs w:val="28"/>
              </w:rPr>
              <w:t>това: «Последняя книга».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shd w:val="clear" w:color="auto" w:fill="FFFFFF"/>
              <w:spacing w:before="226"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pacing w:val="-7"/>
                <w:sz w:val="28"/>
                <w:szCs w:val="28"/>
              </w:rPr>
              <w:t>Довлатов как «культовый писатель» 90-х годов.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23 - 24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Появление новой, «четвертой волны» русской эмиграции.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Творчество А. Гольдштейна («Расставание с Нарциссом»),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Творчество  Д. </w:t>
            </w:r>
            <w:proofErr w:type="spellStart"/>
            <w:r w:rsidRPr="00AA26E7">
              <w:rPr>
                <w:sz w:val="28"/>
                <w:szCs w:val="28"/>
              </w:rPr>
              <w:t>Рубиной</w:t>
            </w:r>
            <w:proofErr w:type="spellEnd"/>
            <w:r w:rsidRPr="00AA26E7">
              <w:rPr>
                <w:sz w:val="28"/>
                <w:szCs w:val="28"/>
              </w:rPr>
              <w:t xml:space="preserve"> («Вот идет Мессия»),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Творчество  Ю. Дружникова («Русские мифы»)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Творчество  М. </w:t>
            </w:r>
            <w:proofErr w:type="spellStart"/>
            <w:r w:rsidRPr="00AA26E7">
              <w:rPr>
                <w:sz w:val="28"/>
                <w:szCs w:val="28"/>
              </w:rPr>
              <w:t>Веллера</w:t>
            </w:r>
            <w:proofErr w:type="spellEnd"/>
            <w:r w:rsidRPr="00AA26E7">
              <w:rPr>
                <w:sz w:val="28"/>
                <w:szCs w:val="28"/>
              </w:rPr>
              <w:t xml:space="preserve"> («Ножик Сережи Довлатова»).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AA26E7">
              <w:rPr>
                <w:b/>
                <w:sz w:val="28"/>
                <w:szCs w:val="28"/>
              </w:rPr>
              <w:t>Трансфармация</w:t>
            </w:r>
            <w:proofErr w:type="spellEnd"/>
            <w:r w:rsidRPr="00AA26E7">
              <w:rPr>
                <w:b/>
                <w:sz w:val="28"/>
                <w:szCs w:val="28"/>
              </w:rPr>
              <w:t xml:space="preserve"> истории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«Медленное чтение»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Практикум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лекция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AA26E7">
              <w:rPr>
                <w:spacing w:val="-7"/>
                <w:sz w:val="28"/>
                <w:szCs w:val="28"/>
              </w:rPr>
              <w:t>Дискуссия «Литература и исторический факт: допустимые гра</w:t>
            </w:r>
            <w:r w:rsidRPr="00AA26E7">
              <w:rPr>
                <w:spacing w:val="-7"/>
                <w:sz w:val="28"/>
                <w:szCs w:val="28"/>
              </w:rPr>
              <w:softHyphen/>
            </w:r>
            <w:r w:rsidRPr="00AA26E7">
              <w:rPr>
                <w:sz w:val="28"/>
                <w:szCs w:val="28"/>
              </w:rPr>
              <w:t>ницы творческой интерпретации».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зачёт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Литература в поисках «подлинной» истории.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Мифологиза</w:t>
            </w:r>
            <w:r w:rsidRPr="00AA26E7">
              <w:rPr>
                <w:sz w:val="28"/>
                <w:szCs w:val="28"/>
              </w:rPr>
              <w:softHyphen/>
              <w:t>ция отечественной истории.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Приемы занимательного </w:t>
            </w:r>
            <w:proofErr w:type="spellStart"/>
            <w:r w:rsidRPr="00AA26E7">
              <w:rPr>
                <w:sz w:val="28"/>
                <w:szCs w:val="28"/>
              </w:rPr>
              <w:t>сюжетосложения</w:t>
            </w:r>
            <w:proofErr w:type="spellEnd"/>
            <w:r w:rsidRPr="00AA26E7">
              <w:rPr>
                <w:sz w:val="28"/>
                <w:szCs w:val="28"/>
              </w:rPr>
              <w:t xml:space="preserve"> в современном историческом романе.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Ирония как средство оценки исторических событий.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shd w:val="clear" w:color="auto" w:fill="FFFFFF"/>
              <w:spacing w:line="245" w:lineRule="exact"/>
              <w:ind w:right="24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Патриотизм или интел</w:t>
            </w:r>
            <w:r w:rsidRPr="00AA26E7">
              <w:rPr>
                <w:sz w:val="28"/>
                <w:szCs w:val="28"/>
              </w:rPr>
              <w:softHyphen/>
              <w:t>лектуальная игра: подходы к восприятию псевдоисторических произведений.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Резервный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</w:tbl>
    <w:p w:rsidR="0064341A" w:rsidRPr="00AA26E7" w:rsidRDefault="0064341A" w:rsidP="00AA26E7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341A" w:rsidRPr="00AA26E7" w:rsidRDefault="0064341A" w:rsidP="00AA26E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26E7">
        <w:rPr>
          <w:rFonts w:ascii="Times New Roman" w:eastAsia="Calibri" w:hAnsi="Times New Roman" w:cs="Times New Roman"/>
          <w:sz w:val="28"/>
          <w:szCs w:val="28"/>
        </w:rPr>
        <w:t>Тематическое планирование по элективному курсу «Современная литература» 11 класс</w:t>
      </w:r>
    </w:p>
    <w:tbl>
      <w:tblPr>
        <w:tblStyle w:val="a8"/>
        <w:tblpPr w:leftFromText="180" w:rightFromText="180" w:vertAnchor="text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850"/>
        <w:gridCol w:w="3686"/>
        <w:gridCol w:w="927"/>
        <w:gridCol w:w="3119"/>
      </w:tblGrid>
      <w:tr w:rsidR="0064341A" w:rsidRPr="00AA26E7" w:rsidTr="0064341A">
        <w:tc>
          <w:tcPr>
            <w:tcW w:w="534" w:type="dxa"/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№ </w:t>
            </w:r>
            <w:r w:rsidRPr="00AA26E7">
              <w:rPr>
                <w:sz w:val="28"/>
                <w:szCs w:val="28"/>
              </w:rPr>
              <w:lastRenderedPageBreak/>
              <w:t>занятия</w:t>
            </w:r>
          </w:p>
        </w:tc>
        <w:tc>
          <w:tcPr>
            <w:tcW w:w="850" w:type="dxa"/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3686" w:type="dxa"/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Раздел, тема</w:t>
            </w:r>
          </w:p>
        </w:tc>
        <w:tc>
          <w:tcPr>
            <w:tcW w:w="927" w:type="dxa"/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Кол-</w:t>
            </w:r>
            <w:r w:rsidRPr="00AA26E7">
              <w:rPr>
                <w:sz w:val="28"/>
                <w:szCs w:val="28"/>
              </w:rPr>
              <w:lastRenderedPageBreak/>
              <w:t>во часов</w:t>
            </w:r>
          </w:p>
        </w:tc>
        <w:tc>
          <w:tcPr>
            <w:tcW w:w="3119" w:type="dxa"/>
            <w:hideMark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lastRenderedPageBreak/>
              <w:t xml:space="preserve">Образовательный </w:t>
            </w:r>
            <w:r w:rsidRPr="00AA26E7">
              <w:rPr>
                <w:sz w:val="28"/>
                <w:szCs w:val="28"/>
              </w:rPr>
              <w:lastRenderedPageBreak/>
              <w:t>продукт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pacing w:val="-16"/>
                <w:sz w:val="28"/>
                <w:szCs w:val="28"/>
              </w:rPr>
              <w:t xml:space="preserve">Фантастическая и утопическая </w:t>
            </w:r>
            <w:r w:rsidRPr="00AA26E7">
              <w:rPr>
                <w:sz w:val="28"/>
                <w:szCs w:val="28"/>
              </w:rPr>
              <w:t>литература</w:t>
            </w:r>
          </w:p>
        </w:tc>
        <w:tc>
          <w:tcPr>
            <w:tcW w:w="927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7 ч.</w:t>
            </w:r>
          </w:p>
        </w:tc>
        <w:tc>
          <w:tcPr>
            <w:tcW w:w="3119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сочинение</w:t>
            </w: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Понятия о фантастике, научно-фантастической литературе, фэнтези, утопии и антиутопии.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Утопическая литература как про</w:t>
            </w:r>
            <w:r w:rsidRPr="00AA26E7">
              <w:rPr>
                <w:sz w:val="28"/>
                <w:szCs w:val="28"/>
              </w:rPr>
              <w:softHyphen/>
              <w:t>гноз развития будущего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Роль фантастики в познании альтернатив</w:t>
            </w:r>
            <w:r w:rsidRPr="00AA26E7">
              <w:rPr>
                <w:sz w:val="28"/>
                <w:szCs w:val="28"/>
              </w:rPr>
              <w:softHyphen/>
              <w:t xml:space="preserve">ных возможностей развития человечества. </w:t>
            </w:r>
            <w:r w:rsidRPr="00AA26E7">
              <w:rPr>
                <w:spacing w:val="-22"/>
                <w:sz w:val="28"/>
                <w:szCs w:val="28"/>
              </w:rPr>
              <w:t xml:space="preserve"> B.</w:t>
            </w:r>
            <w:r w:rsidRPr="00AA26E7">
              <w:rPr>
                <w:sz w:val="28"/>
                <w:szCs w:val="28"/>
              </w:rPr>
              <w:tab/>
            </w:r>
            <w:r w:rsidRPr="00AA26E7">
              <w:rPr>
                <w:i/>
                <w:iCs/>
                <w:sz w:val="28"/>
                <w:szCs w:val="28"/>
              </w:rPr>
              <w:t xml:space="preserve">Маканин. </w:t>
            </w:r>
            <w:r w:rsidRPr="00AA26E7">
              <w:rPr>
                <w:sz w:val="28"/>
                <w:szCs w:val="28"/>
              </w:rPr>
              <w:t>«Лаз».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Остросюжетность анти</w:t>
            </w:r>
            <w:r w:rsidRPr="00AA26E7">
              <w:rPr>
                <w:sz w:val="28"/>
                <w:szCs w:val="28"/>
              </w:rPr>
              <w:softHyphen/>
              <w:t>утопической литературы.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Борьба между добром и злом, изменчи</w:t>
            </w:r>
            <w:r w:rsidRPr="00AA26E7">
              <w:rPr>
                <w:sz w:val="28"/>
                <w:szCs w:val="28"/>
              </w:rPr>
              <w:softHyphen/>
              <w:t>вость и постоянство этических норм в литературе о будущем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tabs>
                <w:tab w:val="left" w:pos="802"/>
              </w:tabs>
              <w:spacing w:line="245" w:lineRule="exact"/>
              <w:ind w:right="33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Л. </w:t>
            </w:r>
            <w:r w:rsidRPr="00AA26E7">
              <w:rPr>
                <w:i/>
                <w:iCs/>
                <w:sz w:val="28"/>
                <w:szCs w:val="28"/>
              </w:rPr>
              <w:t xml:space="preserve">Петрушевская. </w:t>
            </w:r>
            <w:r w:rsidRPr="00AA26E7">
              <w:rPr>
                <w:sz w:val="28"/>
                <w:szCs w:val="28"/>
              </w:rPr>
              <w:t xml:space="preserve">«Новые Робинзоны». </w:t>
            </w:r>
          </w:p>
          <w:p w:rsidR="0064341A" w:rsidRPr="00AA26E7" w:rsidRDefault="0064341A" w:rsidP="00AA26E7">
            <w:pPr>
              <w:shd w:val="clear" w:color="auto" w:fill="FFFFFF"/>
              <w:tabs>
                <w:tab w:val="left" w:pos="802"/>
              </w:tabs>
              <w:spacing w:line="245" w:lineRule="exact"/>
              <w:ind w:right="3629"/>
              <w:jc w:val="both"/>
              <w:rPr>
                <w:sz w:val="28"/>
                <w:szCs w:val="28"/>
              </w:rPr>
            </w:pPr>
            <w:r w:rsidRPr="00AA26E7">
              <w:rPr>
                <w:spacing w:val="-2"/>
                <w:sz w:val="28"/>
                <w:szCs w:val="28"/>
              </w:rPr>
              <w:t xml:space="preserve">Т. </w:t>
            </w:r>
            <w:r w:rsidRPr="00AA26E7">
              <w:rPr>
                <w:i/>
                <w:iCs/>
                <w:spacing w:val="-2"/>
                <w:sz w:val="28"/>
                <w:szCs w:val="28"/>
              </w:rPr>
              <w:t xml:space="preserve">Толстая. </w:t>
            </w:r>
            <w:r w:rsidRPr="00AA26E7">
              <w:rPr>
                <w:spacing w:val="-2"/>
                <w:sz w:val="28"/>
                <w:szCs w:val="28"/>
              </w:rPr>
              <w:t>«</w:t>
            </w:r>
            <w:proofErr w:type="spellStart"/>
            <w:r w:rsidRPr="00AA26E7">
              <w:rPr>
                <w:spacing w:val="-2"/>
                <w:sz w:val="28"/>
                <w:szCs w:val="28"/>
              </w:rPr>
              <w:t>Кысь</w:t>
            </w:r>
            <w:proofErr w:type="spellEnd"/>
            <w:r w:rsidRPr="00AA26E7">
              <w:rPr>
                <w:spacing w:val="-2"/>
                <w:sz w:val="28"/>
                <w:szCs w:val="28"/>
              </w:rPr>
              <w:t>».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rPr>
          <w:trHeight w:val="443"/>
        </w:trPr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before="230"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Сочинение с элементами библиографического исследования «Фантастика и утопии в современной критике».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Постмодернизм </w:t>
            </w:r>
          </w:p>
        </w:tc>
        <w:tc>
          <w:tcPr>
            <w:tcW w:w="927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7 ч.</w:t>
            </w:r>
          </w:p>
        </w:tc>
        <w:tc>
          <w:tcPr>
            <w:tcW w:w="3119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дискуссия</w:t>
            </w: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lastRenderedPageBreak/>
              <w:t xml:space="preserve">8-9  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Основные черты русского постмодернизма: слом эстетиче</w:t>
            </w:r>
            <w:r w:rsidRPr="00AA26E7">
              <w:rPr>
                <w:sz w:val="28"/>
                <w:szCs w:val="28"/>
              </w:rPr>
              <w:softHyphen/>
              <w:t xml:space="preserve">ской иерархии, поэтика «перечней и каталогов», альтернативность развязок и финалов. </w:t>
            </w:r>
            <w:r w:rsidRPr="00AA26E7">
              <w:rPr>
                <w:spacing w:val="-1"/>
                <w:sz w:val="28"/>
                <w:szCs w:val="28"/>
              </w:rPr>
              <w:t xml:space="preserve"> В. </w:t>
            </w:r>
            <w:r w:rsidRPr="00AA26E7">
              <w:rPr>
                <w:i/>
                <w:iCs/>
                <w:spacing w:val="-1"/>
                <w:sz w:val="28"/>
                <w:szCs w:val="28"/>
              </w:rPr>
              <w:t xml:space="preserve">Пелевин. </w:t>
            </w:r>
            <w:r w:rsidRPr="00AA26E7">
              <w:rPr>
                <w:spacing w:val="-1"/>
                <w:sz w:val="28"/>
                <w:szCs w:val="28"/>
              </w:rPr>
              <w:t>«Жизнь насекомых».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10 - 11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before="5"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«Москва — Петушки»  </w:t>
            </w:r>
            <w:r w:rsidRPr="00AA26E7">
              <w:rPr>
                <w:i/>
                <w:iCs/>
                <w:sz w:val="28"/>
                <w:szCs w:val="28"/>
              </w:rPr>
              <w:t xml:space="preserve">Бен.  Ерофеева </w:t>
            </w:r>
            <w:r w:rsidRPr="00AA26E7">
              <w:rPr>
                <w:sz w:val="28"/>
                <w:szCs w:val="28"/>
              </w:rPr>
              <w:t>и «Пушкинский Дом»</w:t>
            </w:r>
          </w:p>
          <w:p w:rsidR="0064341A" w:rsidRPr="00AA26E7" w:rsidRDefault="0064341A" w:rsidP="00AA26E7">
            <w:pPr>
              <w:shd w:val="clear" w:color="auto" w:fill="FFFFFF"/>
              <w:tabs>
                <w:tab w:val="left" w:pos="802"/>
              </w:tabs>
              <w:spacing w:line="235" w:lineRule="exact"/>
              <w:jc w:val="both"/>
              <w:rPr>
                <w:sz w:val="28"/>
                <w:szCs w:val="28"/>
              </w:rPr>
            </w:pPr>
            <w:proofErr w:type="spellStart"/>
            <w:r w:rsidRPr="00AA26E7">
              <w:rPr>
                <w:spacing w:val="-12"/>
                <w:sz w:val="28"/>
                <w:szCs w:val="28"/>
              </w:rPr>
              <w:t>A.</w:t>
            </w:r>
            <w:r w:rsidRPr="00AA26E7">
              <w:rPr>
                <w:i/>
                <w:iCs/>
                <w:sz w:val="28"/>
                <w:szCs w:val="28"/>
              </w:rPr>
              <w:t>Битова</w:t>
            </w:r>
            <w:proofErr w:type="spellEnd"/>
            <w:r w:rsidRPr="00AA26E7">
              <w:rPr>
                <w:i/>
                <w:iCs/>
                <w:sz w:val="28"/>
                <w:szCs w:val="28"/>
              </w:rPr>
              <w:t xml:space="preserve"> как  </w:t>
            </w:r>
            <w:r w:rsidRPr="00AA26E7">
              <w:rPr>
                <w:sz w:val="28"/>
                <w:szCs w:val="28"/>
              </w:rPr>
              <w:t>истоки постмодернизма в русской литературе.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proofErr w:type="spellStart"/>
            <w:r w:rsidRPr="00AA26E7">
              <w:rPr>
                <w:sz w:val="28"/>
                <w:szCs w:val="28"/>
              </w:rPr>
              <w:t>Цитатность</w:t>
            </w:r>
            <w:proofErr w:type="spellEnd"/>
            <w:r w:rsidRPr="00AA26E7">
              <w:rPr>
                <w:sz w:val="28"/>
                <w:szCs w:val="28"/>
              </w:rPr>
              <w:t xml:space="preserve"> постмодернистских произведе</w:t>
            </w:r>
            <w:r w:rsidRPr="00AA26E7">
              <w:rPr>
                <w:sz w:val="28"/>
                <w:szCs w:val="28"/>
              </w:rPr>
              <w:softHyphen/>
              <w:t>ний.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Представление о литературном творчестве как об интеллекту</w:t>
            </w:r>
            <w:r w:rsidRPr="00AA26E7">
              <w:rPr>
                <w:sz w:val="28"/>
                <w:szCs w:val="28"/>
              </w:rPr>
              <w:softHyphen/>
              <w:t xml:space="preserve">альной игре. Д. </w:t>
            </w:r>
            <w:proofErr w:type="spellStart"/>
            <w:r w:rsidRPr="00AA26E7">
              <w:rPr>
                <w:i/>
                <w:iCs/>
                <w:sz w:val="28"/>
                <w:szCs w:val="28"/>
              </w:rPr>
              <w:t>Галковский</w:t>
            </w:r>
            <w:proofErr w:type="spellEnd"/>
            <w:r w:rsidRPr="00AA26E7">
              <w:rPr>
                <w:i/>
                <w:iCs/>
                <w:sz w:val="28"/>
                <w:szCs w:val="28"/>
              </w:rPr>
              <w:t xml:space="preserve">. </w:t>
            </w:r>
            <w:r w:rsidRPr="00AA26E7">
              <w:rPr>
                <w:sz w:val="28"/>
                <w:szCs w:val="28"/>
              </w:rPr>
              <w:t>«Бесконечный тупик» (главы о русских писа</w:t>
            </w:r>
            <w:r w:rsidRPr="00AA26E7">
              <w:rPr>
                <w:sz w:val="28"/>
                <w:szCs w:val="28"/>
              </w:rPr>
              <w:softHyphen/>
              <w:t>телях).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rPr>
          <w:trHeight w:val="295"/>
        </w:trPr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ind w:right="29"/>
              <w:jc w:val="both"/>
              <w:rPr>
                <w:sz w:val="28"/>
                <w:szCs w:val="28"/>
              </w:rPr>
            </w:pPr>
            <w:r w:rsidRPr="00AA26E7">
              <w:rPr>
                <w:spacing w:val="-1"/>
                <w:sz w:val="28"/>
                <w:szCs w:val="28"/>
              </w:rPr>
              <w:t>Игра — ремесло — призвание: изменилось ли место литерату</w:t>
            </w:r>
            <w:r w:rsidRPr="00AA26E7">
              <w:rPr>
                <w:spacing w:val="-1"/>
                <w:sz w:val="28"/>
                <w:szCs w:val="28"/>
              </w:rPr>
              <w:softHyphen/>
            </w:r>
            <w:r w:rsidRPr="00AA26E7">
              <w:rPr>
                <w:sz w:val="28"/>
                <w:szCs w:val="28"/>
              </w:rPr>
              <w:t>ры в современном мире?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before="245"/>
              <w:jc w:val="both"/>
              <w:rPr>
                <w:sz w:val="28"/>
                <w:szCs w:val="28"/>
              </w:rPr>
            </w:pPr>
            <w:r w:rsidRPr="00AA26E7">
              <w:rPr>
                <w:spacing w:val="-9"/>
                <w:sz w:val="28"/>
                <w:szCs w:val="28"/>
              </w:rPr>
              <w:t>Концептуализм</w:t>
            </w:r>
            <w:r w:rsidRPr="00AA26E7">
              <w:rPr>
                <w:sz w:val="28"/>
                <w:szCs w:val="28"/>
              </w:rPr>
              <w:t xml:space="preserve"> </w:t>
            </w:r>
            <w:r w:rsidRPr="00AA26E7">
              <w:rPr>
                <w:spacing w:val="-5"/>
                <w:sz w:val="28"/>
                <w:szCs w:val="28"/>
              </w:rPr>
              <w:t>в современной поэзии</w:t>
            </w:r>
          </w:p>
        </w:tc>
        <w:tc>
          <w:tcPr>
            <w:tcW w:w="927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5 ч.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shd w:val="clear" w:color="auto" w:fill="FFFFFF"/>
              <w:spacing w:line="235" w:lineRule="exact"/>
              <w:ind w:left="571" w:right="29"/>
              <w:jc w:val="both"/>
              <w:rPr>
                <w:spacing w:val="-14"/>
                <w:sz w:val="28"/>
                <w:szCs w:val="28"/>
              </w:rPr>
            </w:pPr>
          </w:p>
          <w:p w:rsidR="0064341A" w:rsidRPr="00AA26E7" w:rsidRDefault="0064341A" w:rsidP="00AA26E7">
            <w:pPr>
              <w:shd w:val="clear" w:color="auto" w:fill="FFFFFF"/>
              <w:spacing w:line="235" w:lineRule="exact"/>
              <w:ind w:left="571" w:right="29"/>
              <w:jc w:val="both"/>
              <w:rPr>
                <w:spacing w:val="-14"/>
                <w:sz w:val="28"/>
                <w:szCs w:val="28"/>
              </w:rPr>
            </w:pPr>
          </w:p>
          <w:p w:rsidR="0064341A" w:rsidRPr="00AA26E7" w:rsidRDefault="0064341A" w:rsidP="00AA26E7">
            <w:pPr>
              <w:shd w:val="clear" w:color="auto" w:fill="FFFFFF"/>
              <w:spacing w:line="235" w:lineRule="exact"/>
              <w:ind w:right="29"/>
              <w:jc w:val="both"/>
              <w:rPr>
                <w:spacing w:val="-14"/>
                <w:sz w:val="28"/>
                <w:szCs w:val="28"/>
              </w:rPr>
            </w:pPr>
          </w:p>
          <w:p w:rsidR="0064341A" w:rsidRPr="00AA26E7" w:rsidRDefault="0064341A" w:rsidP="00AA26E7">
            <w:pPr>
              <w:shd w:val="clear" w:color="auto" w:fill="FFFFFF"/>
              <w:spacing w:line="235" w:lineRule="exact"/>
              <w:ind w:right="29"/>
              <w:jc w:val="both"/>
              <w:rPr>
                <w:spacing w:val="-14"/>
                <w:sz w:val="28"/>
                <w:szCs w:val="28"/>
              </w:rPr>
            </w:pPr>
          </w:p>
          <w:p w:rsidR="0064341A" w:rsidRPr="00AA26E7" w:rsidRDefault="0064341A" w:rsidP="00AA26E7">
            <w:pPr>
              <w:shd w:val="clear" w:color="auto" w:fill="FFFFFF"/>
              <w:spacing w:line="235" w:lineRule="exact"/>
              <w:ind w:right="29"/>
              <w:jc w:val="both"/>
              <w:rPr>
                <w:spacing w:val="-14"/>
                <w:sz w:val="28"/>
                <w:szCs w:val="28"/>
              </w:rPr>
            </w:pPr>
          </w:p>
          <w:p w:rsidR="0064341A" w:rsidRPr="00AA26E7" w:rsidRDefault="0064341A" w:rsidP="00AA26E7">
            <w:pPr>
              <w:shd w:val="clear" w:color="auto" w:fill="FFFFFF"/>
              <w:spacing w:line="235" w:lineRule="exact"/>
              <w:ind w:right="29"/>
              <w:jc w:val="both"/>
              <w:rPr>
                <w:sz w:val="28"/>
                <w:szCs w:val="28"/>
              </w:rPr>
            </w:pPr>
            <w:r w:rsidRPr="00AA26E7">
              <w:rPr>
                <w:spacing w:val="-14"/>
                <w:sz w:val="28"/>
                <w:szCs w:val="28"/>
              </w:rPr>
              <w:t xml:space="preserve">Создание презентации  на тему «Проблемы и тенденции в современной </w:t>
            </w:r>
            <w:r w:rsidRPr="00AA26E7">
              <w:rPr>
                <w:sz w:val="28"/>
                <w:szCs w:val="28"/>
              </w:rPr>
              <w:t>русской культуре».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15 - 16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ind w:right="10"/>
              <w:jc w:val="both"/>
              <w:rPr>
                <w:sz w:val="28"/>
                <w:szCs w:val="28"/>
              </w:rPr>
            </w:pPr>
            <w:r w:rsidRPr="00AA26E7">
              <w:rPr>
                <w:spacing w:val="-1"/>
                <w:sz w:val="28"/>
                <w:szCs w:val="28"/>
              </w:rPr>
              <w:t xml:space="preserve">Д.А. </w:t>
            </w:r>
            <w:r w:rsidRPr="00AA26E7">
              <w:rPr>
                <w:i/>
                <w:iCs/>
                <w:spacing w:val="-1"/>
                <w:sz w:val="28"/>
                <w:szCs w:val="28"/>
              </w:rPr>
              <w:t xml:space="preserve">Пригов. </w:t>
            </w:r>
            <w:r w:rsidRPr="00AA26E7">
              <w:rPr>
                <w:spacing w:val="-1"/>
                <w:sz w:val="28"/>
                <w:szCs w:val="28"/>
              </w:rPr>
              <w:t xml:space="preserve">Пародийность творчества, сквозные темы поэзии: </w:t>
            </w:r>
            <w:r w:rsidRPr="00AA26E7">
              <w:rPr>
                <w:sz w:val="28"/>
                <w:szCs w:val="28"/>
              </w:rPr>
              <w:t>«</w:t>
            </w:r>
            <w:proofErr w:type="spellStart"/>
            <w:r w:rsidRPr="00AA26E7">
              <w:rPr>
                <w:sz w:val="28"/>
                <w:szCs w:val="28"/>
              </w:rPr>
              <w:t>милицанер</w:t>
            </w:r>
            <w:proofErr w:type="spellEnd"/>
            <w:r w:rsidRPr="00AA26E7">
              <w:rPr>
                <w:sz w:val="28"/>
                <w:szCs w:val="28"/>
              </w:rPr>
              <w:t xml:space="preserve">», философская риторика, абсурдизм. Эволюция </w:t>
            </w:r>
            <w:proofErr w:type="spellStart"/>
            <w:r w:rsidRPr="00AA26E7">
              <w:rPr>
                <w:sz w:val="28"/>
                <w:szCs w:val="28"/>
              </w:rPr>
              <w:t>приговской</w:t>
            </w:r>
            <w:proofErr w:type="spellEnd"/>
            <w:r w:rsidRPr="00AA26E7">
              <w:rPr>
                <w:sz w:val="28"/>
                <w:szCs w:val="28"/>
              </w:rPr>
              <w:t xml:space="preserve"> поэтики: 1) языковая игра в раннем творчестве, </w:t>
            </w:r>
            <w:r w:rsidRPr="00AA26E7">
              <w:rPr>
                <w:spacing w:val="-1"/>
                <w:sz w:val="28"/>
                <w:szCs w:val="28"/>
              </w:rPr>
              <w:t xml:space="preserve">2) описание «механического мира» и </w:t>
            </w:r>
            <w:proofErr w:type="spellStart"/>
            <w:r w:rsidRPr="00AA26E7">
              <w:rPr>
                <w:spacing w:val="-1"/>
                <w:sz w:val="28"/>
                <w:szCs w:val="28"/>
              </w:rPr>
              <w:t>остранение</w:t>
            </w:r>
            <w:proofErr w:type="spellEnd"/>
            <w:r w:rsidRPr="00AA26E7">
              <w:rPr>
                <w:spacing w:val="-1"/>
                <w:sz w:val="28"/>
                <w:szCs w:val="28"/>
              </w:rPr>
              <w:t xml:space="preserve"> поэтического </w:t>
            </w:r>
            <w:r w:rsidRPr="00AA26E7">
              <w:rPr>
                <w:sz w:val="28"/>
                <w:szCs w:val="28"/>
              </w:rPr>
              <w:t>взгляда, 3) разноголосица современного мира.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i/>
                <w:iCs/>
                <w:spacing w:val="-1"/>
                <w:sz w:val="28"/>
                <w:szCs w:val="28"/>
              </w:rPr>
              <w:t xml:space="preserve">А. Рубинштейн. </w:t>
            </w:r>
            <w:r w:rsidRPr="00AA26E7">
              <w:rPr>
                <w:spacing w:val="-1"/>
                <w:sz w:val="28"/>
                <w:szCs w:val="28"/>
              </w:rPr>
              <w:t>Цитатная поэтика, роль графического элемен</w:t>
            </w:r>
            <w:r w:rsidRPr="00AA26E7">
              <w:rPr>
                <w:spacing w:val="-1"/>
                <w:sz w:val="28"/>
                <w:szCs w:val="28"/>
              </w:rPr>
              <w:softHyphen/>
              <w:t>та, изобретение «каталожной поэзии», обрывки разговоров, ци</w:t>
            </w:r>
            <w:r w:rsidRPr="00AA26E7">
              <w:rPr>
                <w:spacing w:val="-1"/>
                <w:sz w:val="28"/>
                <w:szCs w:val="28"/>
              </w:rPr>
              <w:softHyphen/>
              <w:t xml:space="preserve">таты и шаблоны как составляющие элементы текста (сборник </w:t>
            </w:r>
            <w:r w:rsidRPr="00AA26E7">
              <w:rPr>
                <w:sz w:val="28"/>
                <w:szCs w:val="28"/>
              </w:rPr>
              <w:t>«Регулярное письмо», 1996).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rPr>
          <w:trHeight w:val="590"/>
        </w:trPr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i/>
                <w:iCs/>
                <w:sz w:val="28"/>
                <w:szCs w:val="28"/>
              </w:rPr>
              <w:t xml:space="preserve">Т. </w:t>
            </w:r>
            <w:proofErr w:type="spellStart"/>
            <w:r w:rsidRPr="00AA26E7">
              <w:rPr>
                <w:i/>
                <w:iCs/>
                <w:sz w:val="28"/>
                <w:szCs w:val="28"/>
              </w:rPr>
              <w:t>Кибиров</w:t>
            </w:r>
            <w:proofErr w:type="spellEnd"/>
            <w:r w:rsidRPr="00AA26E7">
              <w:rPr>
                <w:i/>
                <w:iCs/>
                <w:sz w:val="28"/>
                <w:szCs w:val="28"/>
              </w:rPr>
              <w:t xml:space="preserve">. </w:t>
            </w:r>
            <w:r w:rsidRPr="00AA26E7">
              <w:rPr>
                <w:sz w:val="28"/>
                <w:szCs w:val="28"/>
              </w:rPr>
              <w:t>Ирония в поэзии, тема времени и человека в пото</w:t>
            </w:r>
            <w:r w:rsidRPr="00AA26E7">
              <w:rPr>
                <w:sz w:val="28"/>
                <w:szCs w:val="28"/>
              </w:rPr>
              <w:softHyphen/>
              <w:t xml:space="preserve">ке времени, поэтические цитаты в </w:t>
            </w:r>
            <w:r w:rsidRPr="00AA26E7">
              <w:rPr>
                <w:sz w:val="28"/>
                <w:szCs w:val="28"/>
              </w:rPr>
              <w:lastRenderedPageBreak/>
              <w:t>творчестве.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pacing w:val="-1"/>
                <w:sz w:val="28"/>
                <w:szCs w:val="28"/>
              </w:rPr>
              <w:t xml:space="preserve">Черты концептуализма в поэзии </w:t>
            </w:r>
            <w:r w:rsidRPr="00AA26E7">
              <w:rPr>
                <w:i/>
                <w:iCs/>
                <w:spacing w:val="-1"/>
                <w:sz w:val="28"/>
                <w:szCs w:val="28"/>
              </w:rPr>
              <w:t xml:space="preserve">М. Айзенберга, С. </w:t>
            </w:r>
            <w:proofErr w:type="spellStart"/>
            <w:r w:rsidRPr="00AA26E7">
              <w:rPr>
                <w:i/>
                <w:iCs/>
                <w:spacing w:val="-1"/>
                <w:sz w:val="28"/>
                <w:szCs w:val="28"/>
              </w:rPr>
              <w:t>Гандлевско</w:t>
            </w:r>
            <w:r w:rsidRPr="00AA26E7">
              <w:rPr>
                <w:i/>
                <w:iCs/>
                <w:sz w:val="28"/>
                <w:szCs w:val="28"/>
              </w:rPr>
              <w:t>го</w:t>
            </w:r>
            <w:proofErr w:type="spellEnd"/>
            <w:r w:rsidRPr="00AA26E7">
              <w:rPr>
                <w:i/>
                <w:iCs/>
                <w:sz w:val="28"/>
                <w:szCs w:val="28"/>
              </w:rPr>
              <w:t xml:space="preserve">, </w:t>
            </w:r>
            <w:r w:rsidRPr="00AA26E7">
              <w:rPr>
                <w:sz w:val="28"/>
                <w:szCs w:val="28"/>
              </w:rPr>
              <w:t xml:space="preserve">Д. </w:t>
            </w:r>
            <w:r w:rsidRPr="00AA26E7">
              <w:rPr>
                <w:i/>
                <w:iCs/>
                <w:sz w:val="28"/>
                <w:szCs w:val="28"/>
              </w:rPr>
              <w:t>Новикова.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proofErr w:type="spellStart"/>
            <w:r w:rsidRPr="00AA26E7">
              <w:rPr>
                <w:spacing w:val="-8"/>
                <w:sz w:val="28"/>
                <w:szCs w:val="28"/>
              </w:rPr>
              <w:t>Метареализм</w:t>
            </w:r>
            <w:proofErr w:type="spellEnd"/>
          </w:p>
        </w:tc>
        <w:tc>
          <w:tcPr>
            <w:tcW w:w="927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5 ч. </w:t>
            </w:r>
          </w:p>
        </w:tc>
        <w:tc>
          <w:tcPr>
            <w:tcW w:w="3119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Читательская конференция</w:t>
            </w: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before="5" w:line="235" w:lineRule="exact"/>
              <w:ind w:right="10"/>
              <w:jc w:val="both"/>
              <w:rPr>
                <w:sz w:val="28"/>
                <w:szCs w:val="28"/>
              </w:rPr>
            </w:pPr>
            <w:r w:rsidRPr="00AA26E7">
              <w:rPr>
                <w:i/>
                <w:iCs/>
                <w:sz w:val="28"/>
                <w:szCs w:val="28"/>
              </w:rPr>
              <w:t xml:space="preserve">А. Еременко. </w:t>
            </w:r>
            <w:r w:rsidRPr="00AA26E7">
              <w:rPr>
                <w:sz w:val="28"/>
                <w:szCs w:val="28"/>
              </w:rPr>
              <w:t>«Добавление к сопромату» (1990). Игра с реаль</w:t>
            </w:r>
            <w:r w:rsidRPr="00AA26E7">
              <w:rPr>
                <w:sz w:val="28"/>
                <w:szCs w:val="28"/>
              </w:rPr>
              <w:softHyphen/>
            </w:r>
            <w:r w:rsidRPr="00AA26E7">
              <w:rPr>
                <w:spacing w:val="-4"/>
                <w:sz w:val="28"/>
                <w:szCs w:val="28"/>
              </w:rPr>
              <w:t>ностью, устремление к слитности с ней. Хаос — центральный об</w:t>
            </w:r>
            <w:r w:rsidRPr="00AA26E7">
              <w:rPr>
                <w:spacing w:val="-4"/>
                <w:sz w:val="28"/>
                <w:szCs w:val="28"/>
              </w:rPr>
              <w:softHyphen/>
            </w:r>
            <w:r w:rsidRPr="00AA26E7">
              <w:rPr>
                <w:sz w:val="28"/>
                <w:szCs w:val="28"/>
              </w:rPr>
              <w:t>раз поэзии Еременко.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 </w:t>
            </w:r>
            <w:r w:rsidRPr="00AA26E7">
              <w:rPr>
                <w:spacing w:val="-1"/>
                <w:sz w:val="28"/>
                <w:szCs w:val="28"/>
              </w:rPr>
              <w:t xml:space="preserve">И. </w:t>
            </w:r>
            <w:r w:rsidRPr="00AA26E7">
              <w:rPr>
                <w:i/>
                <w:iCs/>
                <w:spacing w:val="-1"/>
                <w:sz w:val="28"/>
                <w:szCs w:val="28"/>
              </w:rPr>
              <w:t xml:space="preserve">Жданов. </w:t>
            </w:r>
            <w:r w:rsidRPr="00AA26E7">
              <w:rPr>
                <w:spacing w:val="-1"/>
                <w:sz w:val="28"/>
                <w:szCs w:val="28"/>
              </w:rPr>
              <w:t xml:space="preserve">Мотивы и образы сборника «Фоторобот запретного </w:t>
            </w:r>
            <w:r w:rsidRPr="00AA26E7">
              <w:rPr>
                <w:sz w:val="28"/>
                <w:szCs w:val="28"/>
              </w:rPr>
              <w:t>мира» (1997).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jc w:val="both"/>
              <w:rPr>
                <w:spacing w:val="-1"/>
                <w:sz w:val="28"/>
                <w:szCs w:val="28"/>
              </w:rPr>
            </w:pPr>
            <w:r w:rsidRPr="00AA26E7">
              <w:rPr>
                <w:spacing w:val="-1"/>
                <w:sz w:val="28"/>
                <w:szCs w:val="28"/>
              </w:rPr>
              <w:t xml:space="preserve">Философская лирика </w:t>
            </w:r>
            <w:r w:rsidRPr="00AA26E7">
              <w:rPr>
                <w:i/>
                <w:iCs/>
                <w:spacing w:val="-1"/>
                <w:sz w:val="28"/>
                <w:szCs w:val="28"/>
              </w:rPr>
              <w:t xml:space="preserve">Ольги </w:t>
            </w:r>
            <w:proofErr w:type="spellStart"/>
            <w:r w:rsidRPr="00AA26E7">
              <w:rPr>
                <w:i/>
                <w:iCs/>
                <w:spacing w:val="-1"/>
                <w:sz w:val="28"/>
                <w:szCs w:val="28"/>
              </w:rPr>
              <w:t>Седаковой</w:t>
            </w:r>
            <w:proofErr w:type="spellEnd"/>
            <w:r w:rsidRPr="00AA26E7">
              <w:rPr>
                <w:i/>
                <w:iCs/>
                <w:spacing w:val="-1"/>
                <w:sz w:val="28"/>
                <w:szCs w:val="28"/>
              </w:rPr>
              <w:t xml:space="preserve">. </w:t>
            </w:r>
            <w:r w:rsidRPr="00AA26E7">
              <w:rPr>
                <w:spacing w:val="-1"/>
                <w:sz w:val="28"/>
                <w:szCs w:val="28"/>
              </w:rPr>
              <w:t>Лирический герой в по</w:t>
            </w:r>
            <w:r w:rsidRPr="00AA26E7">
              <w:rPr>
                <w:spacing w:val="-1"/>
                <w:sz w:val="28"/>
                <w:szCs w:val="28"/>
              </w:rPr>
              <w:softHyphen/>
              <w:t xml:space="preserve">эзии </w:t>
            </w:r>
            <w:proofErr w:type="spellStart"/>
            <w:r w:rsidRPr="00AA26E7">
              <w:rPr>
                <w:spacing w:val="-1"/>
                <w:sz w:val="28"/>
                <w:szCs w:val="28"/>
              </w:rPr>
              <w:t>Седаковой</w:t>
            </w:r>
            <w:proofErr w:type="spellEnd"/>
            <w:r w:rsidRPr="00AA26E7">
              <w:rPr>
                <w:spacing w:val="-1"/>
                <w:sz w:val="28"/>
                <w:szCs w:val="28"/>
              </w:rPr>
              <w:t>. Человек и Бог, любовь и природа в ее стихах.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Поэтический мир </w:t>
            </w:r>
            <w:r w:rsidRPr="00AA26E7">
              <w:rPr>
                <w:i/>
                <w:iCs/>
                <w:sz w:val="28"/>
                <w:szCs w:val="28"/>
              </w:rPr>
              <w:t xml:space="preserve">Веры Павловой </w:t>
            </w:r>
            <w:r w:rsidRPr="00AA26E7">
              <w:rPr>
                <w:sz w:val="28"/>
                <w:szCs w:val="28"/>
              </w:rPr>
              <w:t>(сборники «</w:t>
            </w:r>
            <w:proofErr w:type="spellStart"/>
            <w:r w:rsidRPr="00AA26E7">
              <w:rPr>
                <w:sz w:val="28"/>
                <w:szCs w:val="28"/>
              </w:rPr>
              <w:t>Вездесь</w:t>
            </w:r>
            <w:proofErr w:type="spellEnd"/>
            <w:r w:rsidRPr="00AA26E7">
              <w:rPr>
                <w:sz w:val="28"/>
                <w:szCs w:val="28"/>
              </w:rPr>
              <w:t>», 2002; «Дневник отличницы», 2002).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rPr>
          <w:trHeight w:val="404"/>
        </w:trPr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24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before="19"/>
              <w:jc w:val="both"/>
              <w:rPr>
                <w:sz w:val="28"/>
                <w:szCs w:val="28"/>
              </w:rPr>
            </w:pPr>
            <w:r w:rsidRPr="00AA26E7">
              <w:rPr>
                <w:spacing w:val="-1"/>
                <w:sz w:val="28"/>
                <w:szCs w:val="28"/>
              </w:rPr>
              <w:t>Направления и стили в современной русской поэзии.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pacing w:val="-7"/>
                <w:sz w:val="28"/>
                <w:szCs w:val="28"/>
              </w:rPr>
              <w:t>Современная эссеистика.</w:t>
            </w:r>
          </w:p>
        </w:tc>
        <w:tc>
          <w:tcPr>
            <w:tcW w:w="927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 ч</w:t>
            </w:r>
          </w:p>
        </w:tc>
        <w:tc>
          <w:tcPr>
            <w:tcW w:w="3119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before="235"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Обращение к проблемам постсоветской и современной культуры.   Основная тема — человек в изменяющемся современ</w:t>
            </w:r>
            <w:r w:rsidRPr="00AA26E7">
              <w:rPr>
                <w:sz w:val="28"/>
                <w:szCs w:val="28"/>
              </w:rPr>
              <w:softHyphen/>
              <w:t>ном мире. Культура и цивилизации на рубеже веков.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rPr>
          <w:trHeight w:val="684"/>
        </w:trPr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ind w:left="19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Взаимосвязь частной жизни и информационного общества в эссеистике. Этические и эстетические проблемы: их взаимосвязь и взаимозависимость.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pacing w:val="-1"/>
                <w:sz w:val="28"/>
                <w:szCs w:val="28"/>
              </w:rPr>
              <w:t>Современная драматургия</w:t>
            </w:r>
          </w:p>
        </w:tc>
        <w:tc>
          <w:tcPr>
            <w:tcW w:w="927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 ч.</w:t>
            </w:r>
          </w:p>
        </w:tc>
        <w:tc>
          <w:tcPr>
            <w:tcW w:w="3119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  <w:p w:rsidR="0064341A" w:rsidRPr="00AA26E7" w:rsidRDefault="0064341A" w:rsidP="00AA26E7">
            <w:pPr>
              <w:shd w:val="clear" w:color="auto" w:fill="FFFFFF"/>
              <w:spacing w:line="235" w:lineRule="exact"/>
              <w:ind w:right="24"/>
              <w:jc w:val="both"/>
              <w:rPr>
                <w:sz w:val="28"/>
                <w:szCs w:val="28"/>
              </w:rPr>
            </w:pPr>
            <w:r w:rsidRPr="00AA26E7">
              <w:rPr>
                <w:spacing w:val="-2"/>
                <w:sz w:val="28"/>
                <w:szCs w:val="28"/>
              </w:rPr>
              <w:t xml:space="preserve">Написание эссе на тему «Узнаваемый незнакомец: Герой пьесы </w:t>
            </w:r>
            <w:r w:rsidRPr="00AA26E7">
              <w:rPr>
                <w:sz w:val="28"/>
                <w:szCs w:val="28"/>
              </w:rPr>
              <w:t>в тексте и на сцене».</w:t>
            </w:r>
          </w:p>
        </w:tc>
      </w:tr>
      <w:tr w:rsidR="0064341A" w:rsidRPr="00AA26E7" w:rsidTr="0064341A">
        <w:trPr>
          <w:trHeight w:val="628"/>
        </w:trPr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27-28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Жизнь современника на современной сцене: взгляд на самих себя со стороны. Экзистенциальные проблемы в современной дра</w:t>
            </w:r>
            <w:r w:rsidRPr="00AA26E7">
              <w:rPr>
                <w:sz w:val="28"/>
                <w:szCs w:val="28"/>
              </w:rPr>
              <w:softHyphen/>
              <w:t xml:space="preserve">матургии. </w:t>
            </w:r>
            <w:r w:rsidRPr="00AA26E7">
              <w:rPr>
                <w:i/>
                <w:iCs/>
                <w:sz w:val="28"/>
                <w:szCs w:val="28"/>
              </w:rPr>
              <w:t xml:space="preserve"> Е. Гришковец. </w:t>
            </w:r>
            <w:r w:rsidRPr="00AA26E7">
              <w:rPr>
                <w:sz w:val="28"/>
                <w:szCs w:val="28"/>
              </w:rPr>
              <w:t xml:space="preserve">«Как я съел собаку». 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jc w:val="both"/>
              <w:rPr>
                <w:spacing w:val="-2"/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Герой, язык и драматургическое пространство в совре</w:t>
            </w:r>
            <w:r w:rsidRPr="00AA26E7">
              <w:rPr>
                <w:sz w:val="28"/>
                <w:szCs w:val="28"/>
              </w:rPr>
              <w:softHyphen/>
              <w:t xml:space="preserve">менной пьесе. </w:t>
            </w:r>
            <w:r w:rsidRPr="00AA26E7">
              <w:rPr>
                <w:spacing w:val="-2"/>
                <w:sz w:val="28"/>
                <w:szCs w:val="28"/>
              </w:rPr>
              <w:t xml:space="preserve"> Л. </w:t>
            </w:r>
            <w:r w:rsidRPr="00AA26E7">
              <w:rPr>
                <w:i/>
                <w:iCs/>
                <w:spacing w:val="-2"/>
                <w:sz w:val="28"/>
                <w:szCs w:val="28"/>
              </w:rPr>
              <w:t xml:space="preserve">Петрушевская. </w:t>
            </w:r>
            <w:r w:rsidRPr="00AA26E7">
              <w:rPr>
                <w:spacing w:val="-2"/>
                <w:sz w:val="28"/>
                <w:szCs w:val="28"/>
              </w:rPr>
              <w:t xml:space="preserve">«Свидание» из цикла </w:t>
            </w:r>
            <w:r w:rsidRPr="00AA26E7">
              <w:rPr>
                <w:spacing w:val="-2"/>
                <w:sz w:val="28"/>
                <w:szCs w:val="28"/>
              </w:rPr>
              <w:lastRenderedPageBreak/>
              <w:t>«Темная комната».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rPr>
          <w:trHeight w:val="448"/>
        </w:trPr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Сокращение числа действующих лиц как тенденция современной драматургии. </w:t>
            </w:r>
            <w:r w:rsidRPr="00AA26E7">
              <w:rPr>
                <w:i/>
                <w:iCs/>
                <w:sz w:val="28"/>
                <w:szCs w:val="28"/>
              </w:rPr>
              <w:t xml:space="preserve">Н. Коляда. </w:t>
            </w:r>
            <w:r w:rsidRPr="00AA26E7">
              <w:rPr>
                <w:sz w:val="28"/>
                <w:szCs w:val="28"/>
              </w:rPr>
              <w:t>«Канотье».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jc w:val="both"/>
              <w:rPr>
                <w:spacing w:val="-1"/>
                <w:sz w:val="28"/>
                <w:szCs w:val="28"/>
              </w:rPr>
            </w:pPr>
            <w:r w:rsidRPr="00AA26E7">
              <w:rPr>
                <w:spacing w:val="-5"/>
                <w:sz w:val="28"/>
                <w:szCs w:val="28"/>
              </w:rPr>
              <w:t>Возрождение детектива</w:t>
            </w:r>
          </w:p>
        </w:tc>
        <w:tc>
          <w:tcPr>
            <w:tcW w:w="927" w:type="dxa"/>
            <w:vMerge w:val="restart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2 ч.</w:t>
            </w:r>
          </w:p>
        </w:tc>
        <w:tc>
          <w:tcPr>
            <w:tcW w:w="3119" w:type="dxa"/>
            <w:vMerge w:val="restart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Написание эссе на тему «Преступник, его преступление и нака</w:t>
            </w:r>
            <w:r w:rsidRPr="00AA26E7">
              <w:rPr>
                <w:sz w:val="28"/>
                <w:szCs w:val="28"/>
              </w:rPr>
              <w:softHyphen/>
              <w:t>зание: есть ли в современном детективе муки совести?».</w:t>
            </w:r>
          </w:p>
        </w:tc>
      </w:tr>
      <w:tr w:rsidR="0064341A" w:rsidRPr="00AA26E7" w:rsidTr="0064341A">
        <w:trPr>
          <w:trHeight w:val="476"/>
        </w:trPr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31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after="200"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Преступник и сыщик в современном детективе. Стилизация и драматизация в жанре. </w:t>
            </w:r>
            <w:r w:rsidRPr="00AA26E7">
              <w:rPr>
                <w:spacing w:val="-1"/>
                <w:sz w:val="28"/>
                <w:szCs w:val="28"/>
              </w:rPr>
              <w:t xml:space="preserve"> Б. </w:t>
            </w:r>
            <w:r w:rsidRPr="00AA26E7">
              <w:rPr>
                <w:i/>
                <w:iCs/>
                <w:spacing w:val="-1"/>
                <w:sz w:val="28"/>
                <w:szCs w:val="28"/>
              </w:rPr>
              <w:t xml:space="preserve">Акунин. </w:t>
            </w:r>
            <w:r w:rsidRPr="00AA26E7">
              <w:rPr>
                <w:spacing w:val="-1"/>
                <w:sz w:val="28"/>
                <w:szCs w:val="28"/>
              </w:rPr>
              <w:t>«Внеклассное чтение».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tabs>
                <w:tab w:val="left" w:pos="797"/>
              </w:tabs>
              <w:spacing w:before="5" w:line="240" w:lineRule="exact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Особенности детективного сюжета. Раз</w:t>
            </w:r>
            <w:r w:rsidRPr="00AA26E7">
              <w:rPr>
                <w:sz w:val="28"/>
                <w:szCs w:val="28"/>
              </w:rPr>
              <w:softHyphen/>
              <w:t xml:space="preserve">новидности современного детектива: стилизованный </w:t>
            </w:r>
            <w:proofErr w:type="spellStart"/>
            <w:r w:rsidRPr="00AA26E7">
              <w:rPr>
                <w:sz w:val="28"/>
                <w:szCs w:val="28"/>
              </w:rPr>
              <w:t>псевдоста</w:t>
            </w:r>
            <w:r w:rsidRPr="00AA26E7">
              <w:rPr>
                <w:sz w:val="28"/>
                <w:szCs w:val="28"/>
              </w:rPr>
              <w:softHyphen/>
              <w:t>ринный</w:t>
            </w:r>
            <w:proofErr w:type="spellEnd"/>
            <w:r w:rsidRPr="00AA26E7">
              <w:rPr>
                <w:sz w:val="28"/>
                <w:szCs w:val="28"/>
              </w:rPr>
              <w:t xml:space="preserve">, иронический, полицейский детективы.  </w:t>
            </w:r>
            <w:r w:rsidRPr="00AA26E7">
              <w:rPr>
                <w:spacing w:val="-21"/>
                <w:sz w:val="28"/>
                <w:szCs w:val="28"/>
              </w:rPr>
              <w:t>A.</w:t>
            </w:r>
            <w:r w:rsidRPr="00AA26E7">
              <w:rPr>
                <w:sz w:val="28"/>
                <w:szCs w:val="28"/>
              </w:rPr>
              <w:tab/>
            </w:r>
            <w:r w:rsidRPr="00AA26E7">
              <w:rPr>
                <w:i/>
                <w:iCs/>
                <w:sz w:val="28"/>
                <w:szCs w:val="28"/>
              </w:rPr>
              <w:t xml:space="preserve">Маринина. </w:t>
            </w:r>
            <w:r w:rsidRPr="00AA26E7">
              <w:rPr>
                <w:sz w:val="28"/>
                <w:szCs w:val="28"/>
              </w:rPr>
              <w:t>«Стилист».</w:t>
            </w:r>
          </w:p>
        </w:tc>
        <w:tc>
          <w:tcPr>
            <w:tcW w:w="927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rPr>
          <w:trHeight w:val="1045"/>
        </w:trPr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40" w:lineRule="exact"/>
              <w:ind w:left="34"/>
              <w:jc w:val="both"/>
              <w:rPr>
                <w:spacing w:val="-7"/>
                <w:sz w:val="28"/>
                <w:szCs w:val="28"/>
              </w:rPr>
            </w:pPr>
            <w:r w:rsidRPr="00AA26E7">
              <w:rPr>
                <w:spacing w:val="-7"/>
                <w:sz w:val="28"/>
                <w:szCs w:val="28"/>
              </w:rPr>
              <w:t xml:space="preserve">Русская литература в Интернете. </w:t>
            </w:r>
            <w:r w:rsidRPr="00AA26E7">
              <w:rPr>
                <w:sz w:val="28"/>
                <w:szCs w:val="28"/>
              </w:rPr>
              <w:t>Литературные конкурсы «Тенета», «Дебют», «Националь</w:t>
            </w:r>
            <w:r w:rsidRPr="00AA26E7">
              <w:rPr>
                <w:sz w:val="28"/>
                <w:szCs w:val="28"/>
              </w:rPr>
              <w:softHyphen/>
              <w:t>ный бестселлер».</w:t>
            </w:r>
          </w:p>
          <w:p w:rsidR="0064341A" w:rsidRPr="00AA26E7" w:rsidRDefault="0064341A" w:rsidP="00AA26E7">
            <w:pPr>
              <w:shd w:val="clear" w:color="auto" w:fill="FFFFFF"/>
              <w:spacing w:line="240" w:lineRule="exact"/>
              <w:ind w:left="24" w:firstLine="566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Лучшие литературные сайты и сетевые журналы: «Русский журнал», библиотека Максима Мошкова и др. «Бумажные» журна</w:t>
            </w:r>
            <w:r w:rsidRPr="00AA26E7">
              <w:rPr>
                <w:sz w:val="28"/>
                <w:szCs w:val="28"/>
              </w:rPr>
              <w:softHyphen/>
              <w:t>лы в сети.</w:t>
            </w:r>
          </w:p>
        </w:tc>
        <w:tc>
          <w:tcPr>
            <w:tcW w:w="927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1ч.</w:t>
            </w:r>
          </w:p>
        </w:tc>
        <w:tc>
          <w:tcPr>
            <w:tcW w:w="3119" w:type="dxa"/>
          </w:tcPr>
          <w:p w:rsidR="0064341A" w:rsidRPr="00AA26E7" w:rsidRDefault="0064341A" w:rsidP="00AA26E7">
            <w:pPr>
              <w:shd w:val="clear" w:color="auto" w:fill="FFFFFF"/>
              <w:spacing w:line="235" w:lineRule="exact"/>
              <w:ind w:right="14"/>
              <w:jc w:val="both"/>
              <w:rPr>
                <w:sz w:val="28"/>
                <w:szCs w:val="28"/>
              </w:rPr>
            </w:pPr>
            <w:r w:rsidRPr="00AA26E7">
              <w:rPr>
                <w:spacing w:val="-2"/>
                <w:sz w:val="28"/>
                <w:szCs w:val="28"/>
              </w:rPr>
              <w:t xml:space="preserve">Создание веб-страницы о любимом современном писателе или </w:t>
            </w:r>
            <w:r w:rsidRPr="00AA26E7">
              <w:rPr>
                <w:sz w:val="28"/>
                <w:szCs w:val="28"/>
              </w:rPr>
              <w:t>литературном произведении.</w:t>
            </w:r>
          </w:p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  <w:tr w:rsidR="0064341A" w:rsidRPr="00AA26E7" w:rsidTr="0064341A">
        <w:tc>
          <w:tcPr>
            <w:tcW w:w="534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 xml:space="preserve">34 </w:t>
            </w:r>
          </w:p>
        </w:tc>
        <w:tc>
          <w:tcPr>
            <w:tcW w:w="850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4341A" w:rsidRPr="00AA26E7" w:rsidRDefault="0064341A" w:rsidP="00AA26E7">
            <w:pPr>
              <w:shd w:val="clear" w:color="auto" w:fill="FFFFFF"/>
              <w:spacing w:line="240" w:lineRule="exact"/>
              <w:ind w:left="-108" w:firstLine="108"/>
              <w:jc w:val="both"/>
              <w:rPr>
                <w:sz w:val="28"/>
                <w:szCs w:val="28"/>
              </w:rPr>
            </w:pPr>
            <w:r w:rsidRPr="00AA26E7">
              <w:rPr>
                <w:sz w:val="28"/>
                <w:szCs w:val="28"/>
              </w:rPr>
              <w:t>Резервный урок</w:t>
            </w:r>
          </w:p>
        </w:tc>
        <w:tc>
          <w:tcPr>
            <w:tcW w:w="927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64341A" w:rsidRPr="00AA26E7" w:rsidRDefault="0064341A" w:rsidP="00AA26E7">
            <w:pPr>
              <w:jc w:val="both"/>
              <w:rPr>
                <w:sz w:val="28"/>
                <w:szCs w:val="28"/>
              </w:rPr>
            </w:pPr>
          </w:p>
        </w:tc>
      </w:tr>
    </w:tbl>
    <w:p w:rsidR="0064341A" w:rsidRPr="00AA26E7" w:rsidRDefault="0064341A" w:rsidP="00AA26E7">
      <w:pPr>
        <w:shd w:val="clear" w:color="auto" w:fill="FFFFFF"/>
        <w:spacing w:after="0" w:line="240" w:lineRule="auto"/>
        <w:ind w:left="6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3D5F" w:rsidRPr="00AA26E7" w:rsidRDefault="00763D5F" w:rsidP="00AA26E7">
      <w:pPr>
        <w:shd w:val="clear" w:color="auto" w:fill="FFFFFF"/>
        <w:spacing w:after="0" w:line="240" w:lineRule="auto"/>
        <w:ind w:left="6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2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4.Требования к умениям и навыкам учащихся</w:t>
      </w: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6E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уметь:</w:t>
      </w:r>
    </w:p>
    <w:p w:rsidR="00763D5F" w:rsidRPr="00AA26E7" w:rsidRDefault="00763D5F" w:rsidP="00AA26E7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557" w:hanging="1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t>анализировать произведение, учитывая основные литератур</w:t>
      </w:r>
      <w:r w:rsidRPr="00AA26E7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но-критические работы;</w:t>
      </w:r>
    </w:p>
    <w:p w:rsidR="00763D5F" w:rsidRPr="00AA26E7" w:rsidRDefault="00763D5F" w:rsidP="00AA26E7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557" w:hanging="1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применять различные способы интерпретации лирических, 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драматических и эпических произведений;</w:t>
      </w:r>
    </w:p>
    <w:p w:rsidR="00763D5F" w:rsidRPr="00AA26E7" w:rsidRDefault="00763D5F" w:rsidP="00AA26E7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557" w:hanging="1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представлять жизнь художника в широком историко-лите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ратурном контексте, в том числе опираясь на воспоминания </w:t>
      </w:r>
      <w:r w:rsidRPr="00AA26E7">
        <w:rPr>
          <w:rFonts w:ascii="Times New Roman" w:hAnsi="Times New Roman" w:cs="Times New Roman"/>
          <w:color w:val="000000"/>
          <w:sz w:val="28"/>
          <w:szCs w:val="28"/>
        </w:rPr>
        <w:t>современников, литературные произведения других писа</w:t>
      </w:r>
      <w:r w:rsidRPr="00AA26E7">
        <w:rPr>
          <w:rFonts w:ascii="Times New Roman" w:hAnsi="Times New Roman" w:cs="Times New Roman"/>
          <w:color w:val="000000"/>
          <w:spacing w:val="-8"/>
          <w:sz w:val="28"/>
          <w:szCs w:val="28"/>
        </w:rPr>
        <w:t>телей;</w:t>
      </w:r>
    </w:p>
    <w:p w:rsidR="00763D5F" w:rsidRPr="00AA26E7" w:rsidRDefault="00763D5F" w:rsidP="00AA26E7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557" w:hanging="1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>рецензировать (оценивать) прочитанные произведения, от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мечая и учитывая особенности писательского мастерства;</w:t>
      </w:r>
    </w:p>
    <w:p w:rsidR="00763D5F" w:rsidRPr="00AA26E7" w:rsidRDefault="00763D5F" w:rsidP="00AA26E7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557" w:hanging="1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изобразительно-выразительные средства 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литературного произведения в связи и в сравнении с эстети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ческими манифестами литературных направлений и эстети</w:t>
      </w: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ческими тенденциями различных эпох;</w:t>
      </w:r>
    </w:p>
    <w:p w:rsidR="00763D5F" w:rsidRPr="00AA26E7" w:rsidRDefault="00763D5F" w:rsidP="00AA26E7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557" w:hanging="1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работать с литературно-критическим материалом, следить 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 </w:t>
      </w:r>
      <w:r w:rsidRPr="00AA26E7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литературными новинками, пользоваться электронными </w:t>
      </w:r>
      <w:r w:rsidRPr="00AA26E7">
        <w:rPr>
          <w:rFonts w:ascii="Times New Roman" w:hAnsi="Times New Roman" w:cs="Times New Roman"/>
          <w:color w:val="000000"/>
          <w:spacing w:val="-3"/>
          <w:sz w:val="28"/>
          <w:szCs w:val="28"/>
        </w:rPr>
        <w:t>версиями новых книг и литературных журналов;</w:t>
      </w:r>
    </w:p>
    <w:p w:rsidR="00763D5F" w:rsidRPr="00AA26E7" w:rsidRDefault="00763D5F" w:rsidP="00AA26E7">
      <w:pPr>
        <w:widowControl w:val="0"/>
        <w:numPr>
          <w:ilvl w:val="0"/>
          <w:numId w:val="1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557" w:hanging="1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6E7">
        <w:rPr>
          <w:rFonts w:ascii="Times New Roman" w:hAnsi="Times New Roman" w:cs="Times New Roman"/>
          <w:color w:val="000000"/>
          <w:spacing w:val="-4"/>
          <w:sz w:val="28"/>
          <w:szCs w:val="28"/>
        </w:rPr>
        <w:t>использовать ресурсы Интернета и создавать свои сайты.</w:t>
      </w: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A26E7">
        <w:rPr>
          <w:rFonts w:ascii="Times New Roman" w:hAnsi="Times New Roman" w:cs="Times New Roman"/>
          <w:b/>
          <w:sz w:val="28"/>
          <w:szCs w:val="28"/>
        </w:rPr>
        <w:t>5. Формы контроля</w:t>
      </w: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1457"/>
        <w:gridCol w:w="1667"/>
        <w:gridCol w:w="1701"/>
        <w:gridCol w:w="1843"/>
      </w:tblGrid>
      <w:tr w:rsidR="00763D5F" w:rsidRPr="00AA26E7" w:rsidTr="0064341A">
        <w:tc>
          <w:tcPr>
            <w:tcW w:w="2376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119" w:type="dxa"/>
            <w:gridSpan w:val="2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класс</w:t>
            </w:r>
          </w:p>
        </w:tc>
        <w:tc>
          <w:tcPr>
            <w:tcW w:w="3544" w:type="dxa"/>
            <w:gridSpan w:val="2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</w:tr>
      <w:tr w:rsidR="00763D5F" w:rsidRPr="00AA26E7" w:rsidTr="0064341A">
        <w:tc>
          <w:tcPr>
            <w:tcW w:w="2376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полугодие</w:t>
            </w:r>
          </w:p>
        </w:tc>
        <w:tc>
          <w:tcPr>
            <w:tcW w:w="1667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полугодие</w:t>
            </w:r>
          </w:p>
        </w:tc>
        <w:tc>
          <w:tcPr>
            <w:tcW w:w="1701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полугодие</w:t>
            </w:r>
          </w:p>
        </w:tc>
        <w:tc>
          <w:tcPr>
            <w:tcW w:w="1843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полугодие</w:t>
            </w:r>
          </w:p>
        </w:tc>
      </w:tr>
      <w:tr w:rsidR="00763D5F" w:rsidRPr="00AA26E7" w:rsidTr="0064341A">
        <w:tc>
          <w:tcPr>
            <w:tcW w:w="2376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Семинары </w:t>
            </w:r>
          </w:p>
        </w:tc>
        <w:tc>
          <w:tcPr>
            <w:tcW w:w="1452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7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63D5F" w:rsidRPr="00AA26E7" w:rsidTr="0064341A">
        <w:tc>
          <w:tcPr>
            <w:tcW w:w="2376" w:type="dxa"/>
          </w:tcPr>
          <w:p w:rsidR="00763D5F" w:rsidRPr="00AA26E7" w:rsidRDefault="00763D5F" w:rsidP="00AA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Письменные работы (сочинения-миниатюры, эссе)</w:t>
            </w:r>
          </w:p>
        </w:tc>
        <w:tc>
          <w:tcPr>
            <w:tcW w:w="1452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7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63D5F" w:rsidRPr="00AA26E7" w:rsidTr="0064341A">
        <w:tc>
          <w:tcPr>
            <w:tcW w:w="2376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Творческие   проекты</w:t>
            </w:r>
          </w:p>
        </w:tc>
        <w:tc>
          <w:tcPr>
            <w:tcW w:w="1452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7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763D5F" w:rsidRPr="00AA26E7" w:rsidRDefault="00763D5F" w:rsidP="00AA26E7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26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b/>
          <w:sz w:val="28"/>
          <w:szCs w:val="28"/>
        </w:rPr>
        <w:t>6. Литература</w:t>
      </w: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b/>
          <w:sz w:val="28"/>
          <w:szCs w:val="28"/>
        </w:rPr>
        <w:t xml:space="preserve"> Литература для учителя</w:t>
      </w:r>
    </w:p>
    <w:p w:rsidR="00763D5F" w:rsidRPr="00AA26E7" w:rsidRDefault="00763D5F" w:rsidP="00AA26E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26E7">
        <w:rPr>
          <w:rFonts w:ascii="Times New Roman" w:hAnsi="Times New Roman"/>
          <w:sz w:val="28"/>
          <w:szCs w:val="28"/>
        </w:rPr>
        <w:t xml:space="preserve">Современная русская литература. Программа элективного курса для учащихся 10-11 классов общеобразовательных учреждений. – М.: </w:t>
      </w:r>
      <w:proofErr w:type="spellStart"/>
      <w:r w:rsidRPr="00AA26E7">
        <w:rPr>
          <w:rFonts w:ascii="Times New Roman" w:hAnsi="Times New Roman"/>
          <w:sz w:val="28"/>
          <w:szCs w:val="28"/>
        </w:rPr>
        <w:t>Вентана</w:t>
      </w:r>
      <w:proofErr w:type="spellEnd"/>
      <w:r w:rsidRPr="00AA26E7">
        <w:rPr>
          <w:rFonts w:ascii="Times New Roman" w:hAnsi="Times New Roman"/>
          <w:sz w:val="28"/>
          <w:szCs w:val="28"/>
        </w:rPr>
        <w:t xml:space="preserve">-Граф, 2006.  </w:t>
      </w:r>
    </w:p>
    <w:p w:rsidR="00763D5F" w:rsidRPr="00AA26E7" w:rsidRDefault="00763D5F" w:rsidP="00AA26E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26E7">
        <w:rPr>
          <w:rFonts w:ascii="Times New Roman" w:hAnsi="Times New Roman"/>
          <w:sz w:val="28"/>
          <w:szCs w:val="28"/>
        </w:rPr>
        <w:t xml:space="preserve">Современная русская литература. Учебное пособие для учащихся 10-11 классов общеобразовательных учреждений под ред. Проф. Б.А. Ланина. – М.: </w:t>
      </w:r>
      <w:proofErr w:type="spellStart"/>
      <w:r w:rsidRPr="00AA26E7">
        <w:rPr>
          <w:rFonts w:ascii="Times New Roman" w:hAnsi="Times New Roman"/>
          <w:sz w:val="28"/>
          <w:szCs w:val="28"/>
        </w:rPr>
        <w:t>Вентана</w:t>
      </w:r>
      <w:proofErr w:type="spellEnd"/>
      <w:r w:rsidRPr="00AA26E7">
        <w:rPr>
          <w:rFonts w:ascii="Times New Roman" w:hAnsi="Times New Roman"/>
          <w:sz w:val="28"/>
          <w:szCs w:val="28"/>
        </w:rPr>
        <w:t xml:space="preserve">-Граф, 2007.  </w:t>
      </w:r>
    </w:p>
    <w:p w:rsidR="00763D5F" w:rsidRPr="00AA26E7" w:rsidRDefault="00763D5F" w:rsidP="00AA26E7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6E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Литература для учащихся</w:t>
      </w: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D5F" w:rsidRPr="00AA26E7" w:rsidRDefault="00763D5F" w:rsidP="00AA26E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26E7">
        <w:rPr>
          <w:rFonts w:ascii="Times New Roman" w:hAnsi="Times New Roman"/>
          <w:sz w:val="28"/>
          <w:szCs w:val="28"/>
        </w:rPr>
        <w:t xml:space="preserve">Современная русская литература. Учебное пособие для учащихся 10-11 классов общеобразовательных учреждений под ред. Проф. Б.А. Ланина. – М.: </w:t>
      </w:r>
      <w:proofErr w:type="spellStart"/>
      <w:r w:rsidRPr="00AA26E7">
        <w:rPr>
          <w:rFonts w:ascii="Times New Roman" w:hAnsi="Times New Roman"/>
          <w:sz w:val="28"/>
          <w:szCs w:val="28"/>
        </w:rPr>
        <w:t>Вентана</w:t>
      </w:r>
      <w:proofErr w:type="spellEnd"/>
      <w:r w:rsidRPr="00AA26E7">
        <w:rPr>
          <w:rFonts w:ascii="Times New Roman" w:hAnsi="Times New Roman"/>
          <w:sz w:val="28"/>
          <w:szCs w:val="28"/>
        </w:rPr>
        <w:t xml:space="preserve">-Граф, 2007. </w:t>
      </w:r>
    </w:p>
    <w:p w:rsidR="00763D5F" w:rsidRPr="00AA26E7" w:rsidRDefault="00763D5F" w:rsidP="00AA26E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63D5F" w:rsidRPr="00AA26E7" w:rsidSect="0064341A">
          <w:type w:val="continuous"/>
          <w:pgSz w:w="11909" w:h="16834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D5F" w:rsidRPr="00AA26E7" w:rsidRDefault="00763D5F" w:rsidP="00AA26E7">
      <w:pPr>
        <w:spacing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D5F" w:rsidRPr="00AA26E7" w:rsidRDefault="00763D5F" w:rsidP="00AA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26E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CB71B2" w:rsidRPr="00AA26E7" w:rsidRDefault="00CB71B2" w:rsidP="00AA26E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B71B2" w:rsidRPr="00AA2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DD2" w:rsidRDefault="00455DD2" w:rsidP="00763D5F">
      <w:pPr>
        <w:spacing w:after="0" w:line="240" w:lineRule="auto"/>
      </w:pPr>
      <w:r>
        <w:separator/>
      </w:r>
    </w:p>
  </w:endnote>
  <w:endnote w:type="continuationSeparator" w:id="0">
    <w:p w:rsidR="00455DD2" w:rsidRDefault="00455DD2" w:rsidP="00763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8128779"/>
      <w:docPartObj>
        <w:docPartGallery w:val="Page Numbers (Bottom of Page)"/>
        <w:docPartUnique/>
      </w:docPartObj>
    </w:sdtPr>
    <w:sdtEndPr/>
    <w:sdtContent>
      <w:p w:rsidR="00AA26E7" w:rsidRDefault="00AA26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AA26E7" w:rsidRDefault="00AA26E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DD2" w:rsidRDefault="00455DD2" w:rsidP="00763D5F">
      <w:pPr>
        <w:spacing w:after="0" w:line="240" w:lineRule="auto"/>
      </w:pPr>
      <w:r>
        <w:separator/>
      </w:r>
    </w:p>
  </w:footnote>
  <w:footnote w:type="continuationSeparator" w:id="0">
    <w:p w:rsidR="00455DD2" w:rsidRDefault="00455DD2" w:rsidP="00763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95EF7EC"/>
    <w:lvl w:ilvl="0">
      <w:numFmt w:val="bullet"/>
      <w:lvlText w:val="*"/>
      <w:lvlJc w:val="left"/>
    </w:lvl>
  </w:abstractNum>
  <w:abstractNum w:abstractNumId="1" w15:restartNumberingAfterBreak="0">
    <w:nsid w:val="327D16E0"/>
    <w:multiLevelType w:val="hybridMultilevel"/>
    <w:tmpl w:val="9FCCC84C"/>
    <w:lvl w:ilvl="0" w:tplc="5B9A7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F50167"/>
    <w:multiLevelType w:val="hybridMultilevel"/>
    <w:tmpl w:val="D27C58AC"/>
    <w:lvl w:ilvl="0" w:tplc="5B9A7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8AB7F3F"/>
    <w:multiLevelType w:val="hybridMultilevel"/>
    <w:tmpl w:val="9FCCC84C"/>
    <w:lvl w:ilvl="0" w:tplc="5B9A77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1BB"/>
    <w:rsid w:val="000311BB"/>
    <w:rsid w:val="00455DD2"/>
    <w:rsid w:val="005F7E43"/>
    <w:rsid w:val="0064341A"/>
    <w:rsid w:val="00763D5F"/>
    <w:rsid w:val="00AA26E7"/>
    <w:rsid w:val="00C348D5"/>
    <w:rsid w:val="00CB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8E4DD"/>
  <w15:docId w15:val="{9C5B96D7-47EA-4E84-B5F2-8A884962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763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63D5F"/>
  </w:style>
  <w:style w:type="paragraph" w:customStyle="1" w:styleId="c16">
    <w:name w:val="c16"/>
    <w:basedOn w:val="a"/>
    <w:rsid w:val="00763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3D5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4">
    <w:name w:val="Font Style14"/>
    <w:uiPriority w:val="99"/>
    <w:rsid w:val="00763D5F"/>
    <w:rPr>
      <w:rFonts w:ascii="Segoe UI" w:hAnsi="Segoe UI" w:cs="Segoe UI"/>
      <w:sz w:val="26"/>
      <w:szCs w:val="26"/>
    </w:rPr>
  </w:style>
  <w:style w:type="paragraph" w:customStyle="1" w:styleId="Style2">
    <w:name w:val="Style2"/>
    <w:basedOn w:val="a"/>
    <w:uiPriority w:val="99"/>
    <w:rsid w:val="00763D5F"/>
    <w:pPr>
      <w:widowControl w:val="0"/>
      <w:autoSpaceDE w:val="0"/>
      <w:autoSpaceDN w:val="0"/>
      <w:adjustRightInd w:val="0"/>
      <w:spacing w:after="0" w:line="298" w:lineRule="exact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63D5F"/>
    <w:pPr>
      <w:widowControl w:val="0"/>
      <w:autoSpaceDE w:val="0"/>
      <w:autoSpaceDN w:val="0"/>
      <w:adjustRightInd w:val="0"/>
      <w:spacing w:after="0" w:line="239" w:lineRule="exact"/>
      <w:ind w:firstLine="571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63D5F"/>
    <w:pPr>
      <w:widowControl w:val="0"/>
      <w:autoSpaceDE w:val="0"/>
      <w:autoSpaceDN w:val="0"/>
      <w:adjustRightInd w:val="0"/>
      <w:spacing w:after="0" w:line="238" w:lineRule="exact"/>
      <w:ind w:hanging="576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63D5F"/>
    <w:pPr>
      <w:widowControl w:val="0"/>
      <w:autoSpaceDE w:val="0"/>
      <w:autoSpaceDN w:val="0"/>
      <w:adjustRightInd w:val="0"/>
      <w:spacing w:after="0" w:line="242" w:lineRule="exact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D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63D5F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D5F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D5F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12">
    <w:name w:val="Font Style12"/>
    <w:uiPriority w:val="99"/>
    <w:rsid w:val="00763D5F"/>
    <w:rPr>
      <w:rFonts w:ascii="Book Antiqua" w:hAnsi="Book Antiqua" w:cs="Book Antiqua"/>
      <w:i/>
      <w:iCs/>
      <w:spacing w:val="20"/>
      <w:sz w:val="26"/>
      <w:szCs w:val="26"/>
    </w:rPr>
  </w:style>
  <w:style w:type="character" w:customStyle="1" w:styleId="FontStyle15">
    <w:name w:val="Font Style15"/>
    <w:uiPriority w:val="99"/>
    <w:rsid w:val="00763D5F"/>
    <w:rPr>
      <w:rFonts w:ascii="Segoe UI" w:hAnsi="Segoe UI" w:cs="Segoe UI"/>
      <w:sz w:val="24"/>
      <w:szCs w:val="24"/>
    </w:rPr>
  </w:style>
  <w:style w:type="character" w:customStyle="1" w:styleId="FontStyle16">
    <w:name w:val="Font Style16"/>
    <w:uiPriority w:val="99"/>
    <w:rsid w:val="00763D5F"/>
    <w:rPr>
      <w:rFonts w:ascii="Segoe UI" w:hAnsi="Segoe UI" w:cs="Segoe UI"/>
      <w:i/>
      <w:iCs/>
      <w:sz w:val="18"/>
      <w:szCs w:val="18"/>
    </w:rPr>
  </w:style>
  <w:style w:type="character" w:customStyle="1" w:styleId="FontStyle17">
    <w:name w:val="Font Style17"/>
    <w:uiPriority w:val="99"/>
    <w:rsid w:val="00763D5F"/>
    <w:rPr>
      <w:rFonts w:ascii="Segoe UI" w:hAnsi="Segoe UI" w:cs="Segoe UI"/>
      <w:sz w:val="18"/>
      <w:szCs w:val="18"/>
    </w:rPr>
  </w:style>
  <w:style w:type="character" w:customStyle="1" w:styleId="FontStyle18">
    <w:name w:val="Font Style18"/>
    <w:uiPriority w:val="99"/>
    <w:rsid w:val="00763D5F"/>
    <w:rPr>
      <w:rFonts w:ascii="Book Antiqua" w:hAnsi="Book Antiqua" w:cs="Book Antiqua"/>
      <w:sz w:val="18"/>
      <w:szCs w:val="18"/>
    </w:rPr>
  </w:style>
  <w:style w:type="character" w:customStyle="1" w:styleId="FontStyle19">
    <w:name w:val="Font Style19"/>
    <w:uiPriority w:val="99"/>
    <w:rsid w:val="00763D5F"/>
    <w:rPr>
      <w:rFonts w:ascii="Book Antiqua" w:hAnsi="Book Antiqua" w:cs="Book Antiqua"/>
      <w:i/>
      <w:i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63D5F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763D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63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3D5F"/>
  </w:style>
  <w:style w:type="table" w:styleId="a8">
    <w:name w:val="Table Grid"/>
    <w:basedOn w:val="a1"/>
    <w:rsid w:val="00643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C348D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20</Pages>
  <Words>4179</Words>
  <Characters>23824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6</cp:revision>
  <dcterms:created xsi:type="dcterms:W3CDTF">2024-09-02T12:51:00Z</dcterms:created>
  <dcterms:modified xsi:type="dcterms:W3CDTF">2024-09-03T07:38:00Z</dcterms:modified>
</cp:coreProperties>
</file>